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FF3E4" w14:textId="36CA5310" w:rsidR="00BF4FFB" w:rsidRPr="00970A48" w:rsidRDefault="000B6256" w:rsidP="00F81EEC">
      <w:pPr>
        <w:jc w:val="center"/>
        <w:rPr>
          <w:rFonts w:ascii="Arial" w:hAnsi="Arial" w:cs="Arial"/>
          <w:b/>
          <w:sz w:val="32"/>
          <w:szCs w:val="32"/>
          <w:u w:val="single"/>
        </w:rPr>
      </w:pPr>
      <w:r w:rsidRPr="00970A48">
        <w:rPr>
          <w:rFonts w:ascii="Arial" w:hAnsi="Arial" w:cs="Arial"/>
          <w:b/>
          <w:sz w:val="32"/>
          <w:szCs w:val="32"/>
          <w:u w:val="single"/>
        </w:rPr>
        <w:t xml:space="preserve">Eigenfunctions/values of </w:t>
      </w:r>
      <m:oMath>
        <m:acc>
          <m:accPr>
            <m:ctrlPr>
              <w:rPr>
                <w:rFonts w:ascii="Cambria Math" w:hAnsi="Cambria Math" w:cs="Arial"/>
                <w:b/>
                <w:i/>
                <w:sz w:val="32"/>
                <w:szCs w:val="32"/>
                <w:u w:val="single"/>
              </w:rPr>
            </m:ctrlPr>
          </m:accPr>
          <m:e>
            <m:r>
              <m:rPr>
                <m:sty m:val="bi"/>
              </m:rPr>
              <w:rPr>
                <w:rFonts w:ascii="Cambria Math" w:hAnsi="Cambria Math" w:cs="Arial"/>
                <w:sz w:val="32"/>
                <w:szCs w:val="32"/>
                <w:u w:val="single"/>
              </w:rPr>
              <m:t>J</m:t>
            </m:r>
          </m:e>
        </m:acc>
      </m:oMath>
    </w:p>
    <w:p w14:paraId="75BC30D7" w14:textId="58080B40" w:rsidR="00F81EEC" w:rsidRDefault="00F81EEC"/>
    <w:p w14:paraId="47A475DC" w14:textId="77777777" w:rsidR="004C2775" w:rsidRDefault="004C2775"/>
    <w:p w14:paraId="4FAA9F17" w14:textId="7E593335" w:rsidR="00F81EEC" w:rsidRDefault="00F477A4">
      <w:r>
        <w:t>So going back to:</w:t>
      </w:r>
    </w:p>
    <w:p w14:paraId="5FA62047" w14:textId="77777777" w:rsidR="00F81EEC" w:rsidRDefault="00F81EEC"/>
    <w:p w14:paraId="0331255B" w14:textId="77777777" w:rsidR="00F81EEC" w:rsidRDefault="00F81EEC">
      <w:r w:rsidRPr="00F81EEC">
        <w:rPr>
          <w:position w:val="-10"/>
        </w:rPr>
        <w:object w:dxaOrig="5460" w:dyaOrig="380" w14:anchorId="65C14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8pt" o:ole="" filled="t" fillcolor="#cfc">
            <v:imagedata r:id="rId4" o:title=""/>
          </v:shape>
          <o:OLEObject Type="Embed" ProgID="Equation.DSMT4" ShapeID="_x0000_i1025" DrawAspect="Content" ObjectID="_1781100443" r:id="rId5"/>
        </w:object>
      </w:r>
    </w:p>
    <w:p w14:paraId="0F72B435" w14:textId="454D1165" w:rsidR="003F34E8" w:rsidRDefault="003F34E8"/>
    <w:p w14:paraId="441E0D74" w14:textId="685D0EB8" w:rsidR="0072212C" w:rsidRDefault="00F477A4">
      <w:r>
        <w:t>We ascertained that the eigenfunctions/values were, in principle.  But we were particularly interested in writing down simultaneous eigenfunctions of the operators L</w:t>
      </w:r>
      <w:r>
        <w:rPr>
          <w:vertAlign w:val="superscript"/>
        </w:rPr>
        <w:t>2</w:t>
      </w:r>
      <w:r>
        <w:t>, S</w:t>
      </w:r>
      <w:r>
        <w:rPr>
          <w:vertAlign w:val="superscript"/>
        </w:rPr>
        <w:t>2</w:t>
      </w:r>
      <w:r>
        <w:t>, J</w:t>
      </w:r>
      <w:r>
        <w:rPr>
          <w:vertAlign w:val="superscript"/>
        </w:rPr>
        <w:t>2</w:t>
      </w:r>
      <w:r>
        <w:t>, J</w:t>
      </w:r>
      <w:r>
        <w:rPr>
          <w:vertAlign w:val="subscript"/>
        </w:rPr>
        <w:t>z</w:t>
      </w:r>
      <w:r>
        <w:t xml:space="preserve"> in terms of the simultaneous eigenfunctions of L</w:t>
      </w:r>
      <w:r>
        <w:rPr>
          <w:vertAlign w:val="superscript"/>
        </w:rPr>
        <w:t>2</w:t>
      </w:r>
      <w:r>
        <w:t>, S</w:t>
      </w:r>
      <w:r>
        <w:rPr>
          <w:vertAlign w:val="superscript"/>
        </w:rPr>
        <w:t>2</w:t>
      </w:r>
      <w:r>
        <w:t>, L</w:t>
      </w:r>
      <w:r>
        <w:rPr>
          <w:vertAlign w:val="subscript"/>
        </w:rPr>
        <w:t>z</w:t>
      </w:r>
      <w:r>
        <w:t>, S</w:t>
      </w:r>
      <w:r>
        <w:rPr>
          <w:vertAlign w:val="subscript"/>
        </w:rPr>
        <w:t>z</w:t>
      </w:r>
      <w:r>
        <w:t>.  And also interested in knowing what j, m</w:t>
      </w:r>
      <w:r>
        <w:rPr>
          <w:vertAlign w:val="subscript"/>
        </w:rPr>
        <w:t>j</w:t>
      </w:r>
      <w:r>
        <w:t xml:space="preserve"> eigenvalues were consistent with having an L</w:t>
      </w:r>
      <w:r>
        <w:rPr>
          <w:vertAlign w:val="superscript"/>
        </w:rPr>
        <w:t>2</w:t>
      </w:r>
      <w:r>
        <w:t xml:space="preserve"> quantum number </w:t>
      </w:r>
      <w:r>
        <w:rPr>
          <w:rFonts w:ascii="Calibri" w:hAnsi="Calibri" w:cs="Calibri"/>
        </w:rPr>
        <w:t>ℓ</w:t>
      </w:r>
      <w:r>
        <w:t>, and S</w:t>
      </w:r>
      <w:r>
        <w:rPr>
          <w:vertAlign w:val="superscript"/>
        </w:rPr>
        <w:t>2</w:t>
      </w:r>
      <w:r>
        <w:t xml:space="preserve"> quantum number s.  We’ll set about answering this question via a ‘differential’ approach to solving the eigenvalue equation.  Our differential equation will be more like a difference equation rather, but the spirit of this approach is similar to the one with which we’ve written down eigenvalue equations in the past.  </w:t>
      </w:r>
    </w:p>
    <w:p w14:paraId="7D1C07C5" w14:textId="77777777" w:rsidR="0072212C" w:rsidRDefault="0072212C"/>
    <w:p w14:paraId="376304C8" w14:textId="77777777" w:rsidR="00C353CE" w:rsidRPr="00282BDB" w:rsidRDefault="00C353CE" w:rsidP="00C353CE">
      <w:pPr>
        <w:rPr>
          <w:rFonts w:ascii="Arial" w:hAnsi="Arial" w:cs="Arial"/>
          <w:b/>
          <w:sz w:val="22"/>
          <w:szCs w:val="22"/>
        </w:rPr>
      </w:pPr>
      <w:r w:rsidRPr="00282BDB">
        <w:rPr>
          <w:rFonts w:ascii="Arial" w:hAnsi="Arial" w:cs="Arial"/>
          <w:b/>
          <w:sz w:val="22"/>
          <w:szCs w:val="22"/>
        </w:rPr>
        <w:t>‘Differential equation</w:t>
      </w:r>
      <w:r>
        <w:rPr>
          <w:rFonts w:ascii="Arial" w:hAnsi="Arial" w:cs="Arial"/>
          <w:b/>
          <w:sz w:val="22"/>
          <w:szCs w:val="22"/>
        </w:rPr>
        <w:t>’</w:t>
      </w:r>
      <w:r w:rsidRPr="00282BDB">
        <w:rPr>
          <w:rFonts w:ascii="Arial" w:hAnsi="Arial" w:cs="Arial"/>
          <w:b/>
          <w:sz w:val="22"/>
          <w:szCs w:val="22"/>
        </w:rPr>
        <w:t xml:space="preserve"> approach to solving for eigenvectors/values</w:t>
      </w:r>
      <w:r>
        <w:rPr>
          <w:rFonts w:ascii="Arial" w:hAnsi="Arial" w:cs="Arial"/>
          <w:b/>
          <w:sz w:val="22"/>
          <w:szCs w:val="22"/>
        </w:rPr>
        <w:t xml:space="preserve"> of coupled representation</w:t>
      </w:r>
    </w:p>
    <w:p w14:paraId="6CBB3C01" w14:textId="77777777" w:rsidR="00C353CE" w:rsidRDefault="00C353CE" w:rsidP="00C353CE">
      <w:r>
        <w:t>First, let’s recognize that these e</w:t>
      </w:r>
      <w:r w:rsidR="000564AB">
        <w:t>igenfunctions must be</w:t>
      </w:r>
      <w:r>
        <w:t xml:space="preserve"> linear combinations of the eigenfunctions of L</w:t>
      </w:r>
      <w:r>
        <w:rPr>
          <w:vertAlign w:val="superscript"/>
        </w:rPr>
        <w:t>2</w:t>
      </w:r>
      <w:r>
        <w:t xml:space="preserve"> and S</w:t>
      </w:r>
      <w:r>
        <w:rPr>
          <w:vertAlign w:val="superscript"/>
        </w:rPr>
        <w:t>2</w:t>
      </w:r>
      <w:r w:rsidR="000564AB">
        <w:t xml:space="preserve"> – else they wouldn’t satisfy the L</w:t>
      </w:r>
      <w:r w:rsidR="000564AB">
        <w:rPr>
          <w:vertAlign w:val="superscript"/>
        </w:rPr>
        <w:t>2</w:t>
      </w:r>
      <w:r w:rsidR="000564AB">
        <w:t xml:space="preserve"> and S</w:t>
      </w:r>
      <w:r w:rsidR="000564AB">
        <w:rPr>
          <w:vertAlign w:val="superscript"/>
        </w:rPr>
        <w:t>2</w:t>
      </w:r>
      <w:r w:rsidR="000564AB">
        <w:t xml:space="preserve"> eigenvalue equations. </w:t>
      </w:r>
      <w:r>
        <w:t xml:space="preserve"> So the eigenfunctions can be written as:</w:t>
      </w:r>
    </w:p>
    <w:p w14:paraId="65F9D9EA" w14:textId="77777777" w:rsidR="00C353CE" w:rsidRDefault="00C353CE" w:rsidP="00C353CE"/>
    <w:p w14:paraId="3D29C10C" w14:textId="77777777" w:rsidR="00C353CE" w:rsidRPr="00755CED" w:rsidRDefault="00C353CE" w:rsidP="00C353CE">
      <w:r w:rsidRPr="00755CED">
        <w:rPr>
          <w:position w:val="-32"/>
        </w:rPr>
        <w:object w:dxaOrig="3220" w:dyaOrig="720" w14:anchorId="0A25BB98">
          <v:shape id="_x0000_i1026" type="#_x0000_t75" style="width:162pt;height:36pt" o:ole="">
            <v:imagedata r:id="rId6" o:title=""/>
          </v:shape>
          <o:OLEObject Type="Embed" ProgID="Equation.DSMT4" ShapeID="_x0000_i1026" DrawAspect="Content" ObjectID="_1781100444" r:id="rId7"/>
        </w:object>
      </w:r>
    </w:p>
    <w:p w14:paraId="05DFB770" w14:textId="77777777" w:rsidR="00C353CE" w:rsidRDefault="00C353CE" w:rsidP="00C353CE"/>
    <w:p w14:paraId="728D0180" w14:textId="77777777" w:rsidR="00C353CE" w:rsidRDefault="00C353CE" w:rsidP="00C353CE">
      <w:r>
        <w:t>Now then let’s first start out by determining the eigenfunctions of the J</w:t>
      </w:r>
      <w:r>
        <w:rPr>
          <w:vertAlign w:val="subscript"/>
        </w:rPr>
        <w:t>z</w:t>
      </w:r>
      <w:r>
        <w:t xml:space="preserve"> operator.  The eigenfunctions would obey the equation:</w:t>
      </w:r>
    </w:p>
    <w:p w14:paraId="267F8616" w14:textId="77777777" w:rsidR="00C353CE" w:rsidRDefault="00C353CE" w:rsidP="00C353CE"/>
    <w:p w14:paraId="0547B3C4" w14:textId="77777777" w:rsidR="00C353CE" w:rsidRDefault="00C353CE" w:rsidP="00C353CE">
      <w:r w:rsidRPr="00CF2B79">
        <w:rPr>
          <w:position w:val="-104"/>
        </w:rPr>
        <w:object w:dxaOrig="6360" w:dyaOrig="1880" w14:anchorId="649A7502">
          <v:shape id="_x0000_i1027" type="#_x0000_t75" style="width:318pt;height:96pt" o:ole="">
            <v:imagedata r:id="rId8" o:title=""/>
          </v:shape>
          <o:OLEObject Type="Embed" ProgID="Equation.DSMT4" ShapeID="_x0000_i1027" DrawAspect="Content" ObjectID="_1781100445" r:id="rId9"/>
        </w:object>
      </w:r>
    </w:p>
    <w:p w14:paraId="2AC81B67" w14:textId="77777777" w:rsidR="00C353CE" w:rsidRDefault="00C353CE" w:rsidP="00C353CE"/>
    <w:p w14:paraId="717E26AB" w14:textId="77777777" w:rsidR="00F46270" w:rsidRDefault="00C353CE" w:rsidP="00C353CE">
      <w:r>
        <w:t>For this e</w:t>
      </w:r>
      <w:r w:rsidR="000564AB">
        <w:t>quation to be true, we see that</w:t>
      </w:r>
      <w:r>
        <w:t xml:space="preserve"> whatever m</w:t>
      </w:r>
      <w:r>
        <w:rPr>
          <w:vertAlign w:val="subscript"/>
        </w:rPr>
        <w:t>j</w:t>
      </w:r>
      <w:r>
        <w:t xml:space="preserve"> is, c</w:t>
      </w:r>
      <w:r>
        <w:rPr>
          <w:vertAlign w:val="subscript"/>
        </w:rPr>
        <w:t>mℓ,ms</w:t>
      </w:r>
      <w:r>
        <w:t xml:space="preserve"> must be 0 if m</w:t>
      </w:r>
      <w:r>
        <w:rPr>
          <w:vertAlign w:val="subscript"/>
        </w:rPr>
        <w:t>ℓ</w:t>
      </w:r>
      <w:r>
        <w:t xml:space="preserve"> + m</w:t>
      </w:r>
      <w:r>
        <w:rPr>
          <w:vertAlign w:val="subscript"/>
        </w:rPr>
        <w:t>s</w:t>
      </w:r>
      <w:r>
        <w:t xml:space="preserve"> </w:t>
      </w:r>
      <w:r>
        <w:rPr>
          <w:rFonts w:ascii="Book Antiqua" w:hAnsi="Book Antiqua"/>
        </w:rPr>
        <w:t>≠</w:t>
      </w:r>
      <w:r>
        <w:t xml:space="preserve"> m</w:t>
      </w:r>
      <w:r>
        <w:rPr>
          <w:vertAlign w:val="subscript"/>
        </w:rPr>
        <w:t>j</w:t>
      </w:r>
      <w:r>
        <w:t>.  So the sum over m</w:t>
      </w:r>
      <w:r>
        <w:rPr>
          <w:vertAlign w:val="subscript"/>
        </w:rPr>
        <w:t>ℓ</w:t>
      </w:r>
      <w:r>
        <w:t xml:space="preserve"> and m</w:t>
      </w:r>
      <w:r>
        <w:rPr>
          <w:vertAlign w:val="subscript"/>
        </w:rPr>
        <w:t>s</w:t>
      </w:r>
      <w:r>
        <w:t xml:space="preserve"> is restricted to only those values for which m</w:t>
      </w:r>
      <w:r>
        <w:rPr>
          <w:vertAlign w:val="subscript"/>
        </w:rPr>
        <w:t>ℓ</w:t>
      </w:r>
      <w:r>
        <w:t xml:space="preserve"> + m</w:t>
      </w:r>
      <w:r>
        <w:rPr>
          <w:vertAlign w:val="subscript"/>
        </w:rPr>
        <w:t>s</w:t>
      </w:r>
      <w:r>
        <w:t xml:space="preserve"> = m</w:t>
      </w:r>
      <w:r>
        <w:rPr>
          <w:vertAlign w:val="subscript"/>
        </w:rPr>
        <w:t>j</w:t>
      </w:r>
      <w:r>
        <w:t>.   Further</w:t>
      </w:r>
      <w:r w:rsidR="000564AB">
        <w:t>, the range of values that m</w:t>
      </w:r>
      <w:r w:rsidR="000564AB">
        <w:rPr>
          <w:vertAlign w:val="subscript"/>
        </w:rPr>
        <w:t>j</w:t>
      </w:r>
      <w:r w:rsidR="000564AB">
        <w:t xml:space="preserve"> could take on are limited to those that could come out of the range of m</w:t>
      </w:r>
      <w:r w:rsidR="000564AB">
        <w:rPr>
          <w:vertAlign w:val="subscript"/>
        </w:rPr>
        <w:t>ℓ</w:t>
      </w:r>
      <w:r w:rsidR="000564AB">
        <w:t xml:space="preserve"> + m</w:t>
      </w:r>
      <w:r w:rsidR="000564AB">
        <w:rPr>
          <w:vertAlign w:val="subscript"/>
        </w:rPr>
        <w:t>s</w:t>
      </w:r>
      <w:r w:rsidR="000564AB">
        <w:t xml:space="preserve">.  The largest this could be is ℓ + s, and the smallest it could be is </w:t>
      </w:r>
    </w:p>
    <w:p w14:paraId="59D016E8" w14:textId="25921D63" w:rsidR="00C353CE" w:rsidRPr="000564AB" w:rsidRDefault="000564AB" w:rsidP="00C353CE">
      <w:r>
        <w:t>-ℓ - s.  Additionally, m</w:t>
      </w:r>
      <w:r>
        <w:rPr>
          <w:vertAlign w:val="subscript"/>
        </w:rPr>
        <w:t>ℓ</w:t>
      </w:r>
      <w:r>
        <w:t xml:space="preserve"> and m</w:t>
      </w:r>
      <w:r>
        <w:rPr>
          <w:vertAlign w:val="subscript"/>
        </w:rPr>
        <w:t>s</w:t>
      </w:r>
      <w:r>
        <w:t xml:space="preserve"> decrement/increment by values of 1, so m</w:t>
      </w:r>
      <w:r>
        <w:rPr>
          <w:vertAlign w:val="subscript"/>
        </w:rPr>
        <w:t>j</w:t>
      </w:r>
      <w:r>
        <w:t xml:space="preserve"> must also.  So we see that:</w:t>
      </w:r>
    </w:p>
    <w:p w14:paraId="1F0BAFFB" w14:textId="77777777" w:rsidR="00C353CE" w:rsidRDefault="00C353CE" w:rsidP="00C353CE"/>
    <w:p w14:paraId="1E6AE0AA" w14:textId="77777777" w:rsidR="00C353CE" w:rsidRDefault="000564AB" w:rsidP="00C353CE">
      <w:r w:rsidRPr="00E54B01">
        <w:rPr>
          <w:position w:val="-34"/>
        </w:rPr>
        <w:object w:dxaOrig="7620" w:dyaOrig="600" w14:anchorId="1487AFD0">
          <v:shape id="_x0000_i1028" type="#_x0000_t75" style="width:378pt;height:30pt" o:ole="" filled="t" fillcolor="#cfc">
            <v:imagedata r:id="rId10" o:title=""/>
          </v:shape>
          <o:OLEObject Type="Embed" ProgID="Equation.DSMT4" ShapeID="_x0000_i1028" DrawAspect="Content" ObjectID="_1781100446" r:id="rId11"/>
        </w:object>
      </w:r>
    </w:p>
    <w:p w14:paraId="0539A13E" w14:textId="77777777" w:rsidR="00C353CE" w:rsidRDefault="00C353CE" w:rsidP="00C353CE"/>
    <w:p w14:paraId="0EEB85F1" w14:textId="77777777" w:rsidR="00C353CE" w:rsidRPr="00CF2B79" w:rsidRDefault="000564AB" w:rsidP="00C353CE">
      <w:r>
        <w:t>The coefficients c</w:t>
      </w:r>
      <w:r>
        <w:rPr>
          <w:vertAlign w:val="subscript"/>
        </w:rPr>
        <w:t>mℓ,ms</w:t>
      </w:r>
      <w:r>
        <w:t xml:space="preserve"> are called the Clebsch-Gordon coefficients by the way.  There are tables which list the various values for a given j and m</w:t>
      </w:r>
      <w:r>
        <w:rPr>
          <w:vertAlign w:val="subscript"/>
        </w:rPr>
        <w:t>j</w:t>
      </w:r>
      <w:r>
        <w:t>, but we will attempt to determine them ourselves, by looking at the J</w:t>
      </w:r>
      <w:r>
        <w:rPr>
          <w:vertAlign w:val="superscript"/>
        </w:rPr>
        <w:t>2</w:t>
      </w:r>
      <w:r>
        <w:t xml:space="preserve"> equation next.  So </w:t>
      </w:r>
      <w:r w:rsidR="00C353CE">
        <w:t>let’s fill this into the J</w:t>
      </w:r>
      <w:r w:rsidR="00C353CE">
        <w:rPr>
          <w:vertAlign w:val="superscript"/>
        </w:rPr>
        <w:t>2</w:t>
      </w:r>
      <w:r w:rsidR="00C353CE">
        <w:t xml:space="preserve"> equation.  </w:t>
      </w:r>
    </w:p>
    <w:p w14:paraId="7C7E2DC9" w14:textId="77777777" w:rsidR="00C353CE" w:rsidRDefault="00C353CE" w:rsidP="00C353CE"/>
    <w:p w14:paraId="0FAF83EA" w14:textId="77777777" w:rsidR="00C353CE" w:rsidRDefault="00D32002" w:rsidP="00C353CE">
      <w:r w:rsidRPr="00E54B01">
        <w:rPr>
          <w:position w:val="-100"/>
        </w:rPr>
        <w:object w:dxaOrig="8480" w:dyaOrig="1740" w14:anchorId="3470691F">
          <v:shape id="_x0000_i1029" type="#_x0000_t75" style="width:426pt;height:90pt" o:ole="">
            <v:imagedata r:id="rId12" o:title=""/>
          </v:shape>
          <o:OLEObject Type="Embed" ProgID="Equation.DSMT4" ShapeID="_x0000_i1029" DrawAspect="Content" ObjectID="_1781100447" r:id="rId13"/>
        </w:object>
      </w:r>
    </w:p>
    <w:p w14:paraId="5B646047" w14:textId="77777777" w:rsidR="00C353CE" w:rsidRDefault="00C353CE" w:rsidP="00C353CE"/>
    <w:p w14:paraId="34CE6D71" w14:textId="77777777" w:rsidR="00C353CE" w:rsidRDefault="00C353CE" w:rsidP="00C353CE">
      <w:r>
        <w:t>Projecting this equation onto the orbital/spin momentum basis</w:t>
      </w:r>
      <w:r w:rsidR="00D32002">
        <w:t xml:space="preserve"> (the uncoupled basis in other words)</w:t>
      </w:r>
      <w:r>
        <w:t xml:space="preserve"> we have:</w:t>
      </w:r>
    </w:p>
    <w:p w14:paraId="6E49663C" w14:textId="77777777" w:rsidR="00C353CE" w:rsidRDefault="00C353CE" w:rsidP="00C353CE"/>
    <w:p w14:paraId="10E3F201" w14:textId="77777777" w:rsidR="00C353CE" w:rsidRDefault="00665D4F" w:rsidP="00C353CE">
      <w:r w:rsidRPr="00665D4F">
        <w:rPr>
          <w:position w:val="-124"/>
        </w:rPr>
        <w:object w:dxaOrig="8940" w:dyaOrig="3140" w14:anchorId="577DAAB1">
          <v:shape id="_x0000_i1030" type="#_x0000_t75" style="width:450pt;height:156pt" o:ole="">
            <v:imagedata r:id="rId14" o:title=""/>
          </v:shape>
          <o:OLEObject Type="Embed" ProgID="Equation.DSMT4" ShapeID="_x0000_i1030" DrawAspect="Content" ObjectID="_1781100448" r:id="rId15"/>
        </w:object>
      </w:r>
    </w:p>
    <w:p w14:paraId="13C7BA8D" w14:textId="77777777" w:rsidR="00043606" w:rsidRDefault="00043606" w:rsidP="00C353CE"/>
    <w:p w14:paraId="704C70D0" w14:textId="77777777" w:rsidR="00C353CE" w:rsidRDefault="00C353CE" w:rsidP="00C353CE">
      <w:r>
        <w:t>So we have the eige</w:t>
      </w:r>
      <w:r w:rsidR="004B0EFC">
        <w:t xml:space="preserve">nvalue/vector equation to solve, switching the ′ and un′ indices for prettiness. </w:t>
      </w:r>
    </w:p>
    <w:p w14:paraId="3F90C13E" w14:textId="77777777" w:rsidR="00C353CE" w:rsidRDefault="00C353CE" w:rsidP="00C353CE"/>
    <w:p w14:paraId="2F522DBC" w14:textId="77777777" w:rsidR="004B0EFC" w:rsidRDefault="004B0EFC" w:rsidP="00C353CE">
      <w:r w:rsidRPr="00E54B01">
        <w:rPr>
          <w:position w:val="-34"/>
        </w:rPr>
        <w:object w:dxaOrig="7479" w:dyaOrig="620" w14:anchorId="0B0A3FBD">
          <v:shape id="_x0000_i1031" type="#_x0000_t75" style="width:372pt;height:30pt" o:ole="">
            <v:imagedata r:id="rId16" o:title=""/>
          </v:shape>
          <o:OLEObject Type="Embed" ProgID="Equation.DSMT4" ShapeID="_x0000_i1031" DrawAspect="Content" ObjectID="_1781100449" r:id="rId17"/>
        </w:object>
      </w:r>
    </w:p>
    <w:p w14:paraId="7EB14056" w14:textId="77777777" w:rsidR="009F5F00" w:rsidRDefault="009F5F00" w:rsidP="00C353CE"/>
    <w:p w14:paraId="70FE2889" w14:textId="77777777" w:rsidR="009F5F00" w:rsidRPr="009F5F00" w:rsidRDefault="009F5F00" w:rsidP="00C353CE">
      <w:r>
        <w:t xml:space="preserve">Maybe progress can be made by filling in the </w:t>
      </w:r>
      <w:r w:rsidRPr="009F5F00">
        <w:rPr>
          <w:b/>
        </w:rPr>
        <w:t>L</w:t>
      </w:r>
      <w:r>
        <w:t xml:space="preserve"> and </w:t>
      </w:r>
      <w:r w:rsidRPr="009F5F00">
        <w:rPr>
          <w:b/>
        </w:rPr>
        <w:t>S</w:t>
      </w:r>
      <w:r>
        <w:t xml:space="preserve"> vectors, and then evaluating the action of S</w:t>
      </w:r>
      <w:r>
        <w:rPr>
          <w:vertAlign w:val="subscript"/>
        </w:rPr>
        <w:t>z</w:t>
      </w:r>
      <w:r>
        <w:t xml:space="preserve"> and L</w:t>
      </w:r>
      <w:r>
        <w:rPr>
          <w:vertAlign w:val="subscript"/>
        </w:rPr>
        <w:t>z</w:t>
      </w:r>
      <w:r>
        <w:t xml:space="preserve"> at least.  </w:t>
      </w:r>
    </w:p>
    <w:p w14:paraId="6166155D" w14:textId="77777777" w:rsidR="009F5F00" w:rsidRDefault="009F5F00" w:rsidP="00C353CE"/>
    <w:p w14:paraId="244E8BE5" w14:textId="77777777" w:rsidR="004B0EFC" w:rsidRDefault="006164ED" w:rsidP="00C353CE">
      <w:r w:rsidRPr="00665D4F">
        <w:rPr>
          <w:position w:val="-148"/>
        </w:rPr>
        <w:object w:dxaOrig="9980" w:dyaOrig="2860" w14:anchorId="233BFDAB">
          <v:shape id="_x0000_i1032" type="#_x0000_t75" style="width:498pt;height:2in" o:ole="">
            <v:imagedata r:id="rId18" o:title=""/>
          </v:shape>
          <o:OLEObject Type="Embed" ProgID="Equation.DSMT4" ShapeID="_x0000_i1032" DrawAspect="Content" ObjectID="_1781100450" r:id="rId19"/>
        </w:object>
      </w:r>
      <w:r w:rsidR="009F5F00">
        <w:t xml:space="preserve"> </w:t>
      </w:r>
    </w:p>
    <w:p w14:paraId="74599460" w14:textId="77777777" w:rsidR="00043606" w:rsidRDefault="00043606" w:rsidP="00C353CE"/>
    <w:p w14:paraId="2B9E0BF4" w14:textId="77777777" w:rsidR="009F5F00" w:rsidRDefault="002D71EF" w:rsidP="00C353CE">
      <w:r>
        <w:t>We can evaluate the matrix elements by writing L</w:t>
      </w:r>
      <w:r>
        <w:rPr>
          <w:vertAlign w:val="subscript"/>
        </w:rPr>
        <w:t>x</w:t>
      </w:r>
      <w:r>
        <w:t>, L</w:t>
      </w:r>
      <w:r>
        <w:rPr>
          <w:vertAlign w:val="subscript"/>
        </w:rPr>
        <w:t>y</w:t>
      </w:r>
      <w:r>
        <w:t xml:space="preserve"> and S</w:t>
      </w:r>
      <w:r>
        <w:rPr>
          <w:vertAlign w:val="subscript"/>
        </w:rPr>
        <w:t>x</w:t>
      </w:r>
      <w:r>
        <w:t>, S</w:t>
      </w:r>
      <w:r>
        <w:rPr>
          <w:vertAlign w:val="subscript"/>
        </w:rPr>
        <w:t>y</w:t>
      </w:r>
      <w:r>
        <w:t xml:space="preserve"> in terms of the L and S raising an</w:t>
      </w:r>
      <w:r w:rsidR="00232BFE">
        <w:t>d</w:t>
      </w:r>
      <w:r>
        <w:t xml:space="preserve"> lowering operators…</w:t>
      </w:r>
    </w:p>
    <w:p w14:paraId="693D6AD3" w14:textId="77777777" w:rsidR="002D71EF" w:rsidRDefault="002D71EF" w:rsidP="00C353CE"/>
    <w:p w14:paraId="74382306" w14:textId="77777777" w:rsidR="002D71EF" w:rsidRDefault="006164ED" w:rsidP="00C353CE">
      <w:r w:rsidRPr="00EE2975">
        <w:rPr>
          <w:position w:val="-66"/>
        </w:rPr>
        <w:object w:dxaOrig="9780" w:dyaOrig="1440" w14:anchorId="4F7F51F3">
          <v:shape id="_x0000_i1033" type="#_x0000_t75" style="width:492pt;height:1in" o:ole="">
            <v:imagedata r:id="rId20" o:title=""/>
          </v:shape>
          <o:OLEObject Type="Embed" ProgID="Equation.DSMT4" ShapeID="_x0000_i1033" DrawAspect="Content" ObjectID="_1781100451" r:id="rId21"/>
        </w:object>
      </w:r>
    </w:p>
    <w:p w14:paraId="28A49F7B" w14:textId="77777777" w:rsidR="00043606" w:rsidRDefault="00043606" w:rsidP="00C353CE"/>
    <w:p w14:paraId="4E8706BA" w14:textId="77777777" w:rsidR="002D71EF" w:rsidRDefault="00665D4F" w:rsidP="00C353CE">
      <w:r>
        <w:t xml:space="preserve">Let’s recall the action of creation/annihilation operators on an L, S eigenket.  </w:t>
      </w:r>
    </w:p>
    <w:p w14:paraId="2D19EDA1" w14:textId="77777777" w:rsidR="00665D4F" w:rsidRDefault="00665D4F" w:rsidP="00C353CE"/>
    <w:p w14:paraId="542F183D" w14:textId="0B0ED118" w:rsidR="00665D4F" w:rsidRDefault="00EE2975" w:rsidP="00C353CE">
      <w:r w:rsidRPr="00665D4F">
        <w:rPr>
          <w:position w:val="-14"/>
        </w:rPr>
        <w:object w:dxaOrig="5460" w:dyaOrig="420" w14:anchorId="6277C665">
          <v:shape id="_x0000_i1034" type="#_x0000_t75" style="width:276pt;height:24pt" o:ole="" o:bordertopcolor="this" o:borderleftcolor="this" o:borderbottomcolor="this" o:borderrightcolor="this">
            <v:imagedata r:id="rId22" o:title=""/>
            <w10:bordertop type="single" width="8"/>
            <w10:borderleft type="single" width="8"/>
            <w10:borderbottom type="single" width="8"/>
            <w10:borderright type="single" width="8"/>
          </v:shape>
          <o:OLEObject Type="Embed" ProgID="Equation.DSMT4" ShapeID="_x0000_i1034" DrawAspect="Content" ObjectID="_1781100452" r:id="rId23"/>
        </w:object>
      </w:r>
    </w:p>
    <w:p w14:paraId="2DC1C97B" w14:textId="77777777" w:rsidR="00665D4F" w:rsidRDefault="00665D4F" w:rsidP="00665D4F">
      <w:pPr>
        <w:spacing w:before="240"/>
      </w:pPr>
      <w:r>
        <w:t>and similarly for S.  Before we work this out, let’s observe that the only terms which will survive the sum are the L</w:t>
      </w:r>
      <w:r>
        <w:rPr>
          <w:vertAlign w:val="subscript"/>
        </w:rPr>
        <w:t>+</w:t>
      </w:r>
      <w:r>
        <w:t>S</w:t>
      </w:r>
      <w:r>
        <w:rPr>
          <w:vertAlign w:val="subscript"/>
        </w:rPr>
        <w:t>-</w:t>
      </w:r>
      <w:r>
        <w:t>, L</w:t>
      </w:r>
      <w:r>
        <w:rPr>
          <w:vertAlign w:val="subscript"/>
        </w:rPr>
        <w:t>-</w:t>
      </w:r>
      <w:r>
        <w:t>S</w:t>
      </w:r>
      <w:r>
        <w:rPr>
          <w:vertAlign w:val="subscript"/>
        </w:rPr>
        <w:t>+</w:t>
      </w:r>
      <w:r>
        <w:t xml:space="preserve"> terms.  This is because the sum is over those terms which have the same value of m</w:t>
      </w:r>
      <w:r>
        <w:rPr>
          <w:vertAlign w:val="subscript"/>
        </w:rPr>
        <w:t xml:space="preserve">ℓ′ </w:t>
      </w:r>
      <w:r>
        <w:t>+ m</w:t>
      </w:r>
      <w:r>
        <w:rPr>
          <w:vertAlign w:val="subscript"/>
        </w:rPr>
        <w:t>s′</w:t>
      </w:r>
      <w:r>
        <w:t>, and to keep the sum the same we would have to raise and lower m</w:t>
      </w:r>
      <w:r>
        <w:rPr>
          <w:vertAlign w:val="subscript"/>
        </w:rPr>
        <w:t>ℓ′</w:t>
      </w:r>
      <w:r>
        <w:t xml:space="preserve"> and m</w:t>
      </w:r>
      <w:r>
        <w:rPr>
          <w:vertAlign w:val="subscript"/>
        </w:rPr>
        <w:t>s′</w:t>
      </w:r>
      <w:r>
        <w:t xml:space="preserve"> by opposite amounts.  So this simplifies our expression to (factoring out the 1/4):</w:t>
      </w:r>
    </w:p>
    <w:p w14:paraId="7E5B4E0B" w14:textId="77777777" w:rsidR="00665D4F" w:rsidRDefault="00665D4F" w:rsidP="00C353CE"/>
    <w:p w14:paraId="0FCDFE73" w14:textId="77777777" w:rsidR="002D71EF" w:rsidRDefault="003337A9" w:rsidP="00C353CE">
      <w:r w:rsidRPr="00EE2975">
        <w:rPr>
          <w:position w:val="-128"/>
        </w:rPr>
        <w:object w:dxaOrig="9800" w:dyaOrig="3580" w14:anchorId="2802F8D8">
          <v:shape id="_x0000_i1035" type="#_x0000_t75" style="width:492pt;height:180pt" o:ole="">
            <v:imagedata r:id="rId24" o:title=""/>
          </v:shape>
          <o:OLEObject Type="Embed" ProgID="Equation.DSMT4" ShapeID="_x0000_i1035" DrawAspect="Content" ObjectID="_1781100453" r:id="rId25"/>
        </w:object>
      </w:r>
    </w:p>
    <w:p w14:paraId="6CA73E64" w14:textId="77777777" w:rsidR="00043606" w:rsidRDefault="00043606" w:rsidP="00C353CE"/>
    <w:p w14:paraId="67118081" w14:textId="77777777" w:rsidR="00EE2975" w:rsidRDefault="00EE2975" w:rsidP="00C353CE">
      <w:r>
        <w:t>The δ functions collapse the sums, and leave</w:t>
      </w:r>
      <w:r w:rsidR="00232BFE">
        <w:t>s</w:t>
      </w:r>
      <w:r>
        <w:t xml:space="preserve"> us with,</w:t>
      </w:r>
    </w:p>
    <w:p w14:paraId="257BD092" w14:textId="77777777" w:rsidR="00EE2975" w:rsidRDefault="00EE2975" w:rsidP="00C353CE"/>
    <w:p w14:paraId="19FD469C" w14:textId="77777777" w:rsidR="00EE2975" w:rsidRDefault="006E4952" w:rsidP="00C353CE">
      <w:r w:rsidRPr="006E4952">
        <w:rPr>
          <w:position w:val="-14"/>
        </w:rPr>
        <w:object w:dxaOrig="8520" w:dyaOrig="400" w14:anchorId="15113C61">
          <v:shape id="_x0000_i1036" type="#_x0000_t75" style="width:426pt;height:18pt" o:ole="" o:bordertopcolor="this" o:borderleftcolor="this" o:borderbottomcolor="this" o:borderrightcolor="this">
            <v:imagedata r:id="rId26" o:title=""/>
            <w10:bordertop type="single" width="6" shadow="t"/>
            <w10:borderleft type="single" width="6" shadow="t"/>
            <w10:borderbottom type="single" width="6" shadow="t"/>
            <w10:borderright type="single" width="6" shadow="t"/>
          </v:shape>
          <o:OLEObject Type="Embed" ProgID="Equation.DSMT4" ShapeID="_x0000_i1036" DrawAspect="Content" ObjectID="_1781100454" r:id="rId27"/>
        </w:object>
      </w:r>
    </w:p>
    <w:p w14:paraId="248A92C9" w14:textId="77777777" w:rsidR="00560C52" w:rsidRDefault="00560C52" w:rsidP="00C353CE"/>
    <w:p w14:paraId="2B3BBA30" w14:textId="77777777" w:rsidR="00A31363" w:rsidRDefault="00755650" w:rsidP="00C353CE">
      <w:r>
        <w:t>This is the equation</w:t>
      </w:r>
      <w:r w:rsidR="006164ED">
        <w:t xml:space="preserve"> for the Clebsch-Gordon coefficients, and i</w:t>
      </w:r>
      <w:r>
        <w:t>mplici</w:t>
      </w:r>
      <w:r w:rsidR="006164ED">
        <w:t>tly the eigenvalues j and m</w:t>
      </w:r>
      <w:r w:rsidR="006164ED">
        <w:rPr>
          <w:vertAlign w:val="subscript"/>
        </w:rPr>
        <w:t>j</w:t>
      </w:r>
      <w:r w:rsidR="006164ED">
        <w:t xml:space="preserve"> too.  The </w:t>
      </w:r>
      <w:r w:rsidR="00560C52">
        <w:t>equations are a little too diff</w:t>
      </w:r>
      <w:r w:rsidR="00E52BD2">
        <w:t xml:space="preserve">icult to solve in generality I think, so let’s take a special case.  </w:t>
      </w:r>
    </w:p>
    <w:p w14:paraId="375BAAF4" w14:textId="77777777" w:rsidR="00A31363" w:rsidRDefault="00A31363" w:rsidP="00C353CE"/>
    <w:p w14:paraId="4AF3003C" w14:textId="36164744" w:rsidR="00A31363" w:rsidRPr="009C1563" w:rsidRDefault="00A31363" w:rsidP="00C353CE">
      <w:pPr>
        <w:rPr>
          <w:rFonts w:asciiTheme="minorHAnsi" w:hAnsiTheme="minorHAnsi" w:cstheme="minorHAnsi"/>
          <w:b/>
          <w:sz w:val="28"/>
          <w:szCs w:val="28"/>
        </w:rPr>
      </w:pPr>
      <w:r w:rsidRPr="009C1563">
        <w:rPr>
          <w:rFonts w:asciiTheme="minorHAnsi" w:hAnsiTheme="minorHAnsi" w:cstheme="minorHAnsi"/>
          <w:b/>
          <w:sz w:val="28"/>
          <w:szCs w:val="28"/>
        </w:rPr>
        <w:t>Solution of the Clebsch Gordon recursion relation for ℓ = 1, s = ½.</w:t>
      </w:r>
    </w:p>
    <w:p w14:paraId="732DE0C3" w14:textId="4FC53C09" w:rsidR="001C702D" w:rsidRPr="009C1563" w:rsidRDefault="00E52BD2" w:rsidP="00C353CE">
      <w:r>
        <w:t xml:space="preserve">The simplest </w:t>
      </w:r>
      <w:r w:rsidR="003337A9">
        <w:t xml:space="preserve">non-trivial case </w:t>
      </w:r>
      <w:r>
        <w:t xml:space="preserve">we could get away with is where ℓ = 1, and s = ½.  </w:t>
      </w:r>
      <w:r w:rsidR="001C702D">
        <w:t>Let’s write down the equation for each coefficient, keeping in mind that there cannot be any coefficients with m</w:t>
      </w:r>
      <w:r w:rsidR="001C702D">
        <w:rPr>
          <w:vertAlign w:val="subscript"/>
        </w:rPr>
        <w:t>ℓ</w:t>
      </w:r>
      <w:r w:rsidR="001C702D">
        <w:t xml:space="preserve"> or m</w:t>
      </w:r>
      <w:r w:rsidR="001C702D">
        <w:rPr>
          <w:vertAlign w:val="subscript"/>
        </w:rPr>
        <w:t>s</w:t>
      </w:r>
      <w:r w:rsidR="001C702D">
        <w:t xml:space="preserve"> indices not equal to -1,0,1, or – ½ , ½ respectively.  </w:t>
      </w:r>
      <w:r w:rsidR="009C1563">
        <w:t>We’ll go case by case for each possible m</w:t>
      </w:r>
      <w:r w:rsidR="009C1563">
        <w:rPr>
          <w:rFonts w:ascii="Calibri" w:hAnsi="Calibri" w:cs="Calibri"/>
          <w:vertAlign w:val="subscript"/>
        </w:rPr>
        <w:t>ℓ</w:t>
      </w:r>
      <w:r w:rsidR="009C1563">
        <w:t>m</w:t>
      </w:r>
      <w:r w:rsidR="009C1563">
        <w:rPr>
          <w:vertAlign w:val="subscript"/>
        </w:rPr>
        <w:t>s</w:t>
      </w:r>
      <w:r w:rsidR="009C1563">
        <w:t xml:space="preserve"> value for that c</w:t>
      </w:r>
      <w:r w:rsidR="009C1563">
        <w:rPr>
          <w:vertAlign w:val="subscript"/>
        </w:rPr>
        <w:t>m</w:t>
      </w:r>
      <w:r w:rsidR="009C1563">
        <w:rPr>
          <w:rFonts w:ascii="Calibri" w:hAnsi="Calibri" w:cs="Calibri"/>
          <w:vertAlign w:val="subscript"/>
        </w:rPr>
        <w:t>ℓ</w:t>
      </w:r>
      <w:r w:rsidR="009C1563">
        <w:rPr>
          <w:vertAlign w:val="subscript"/>
        </w:rPr>
        <w:t>,ms</w:t>
      </w:r>
      <w:r w:rsidR="009C1563">
        <w:t xml:space="preserve"> guy on the right hand side.</w:t>
      </w:r>
    </w:p>
    <w:p w14:paraId="42149E70" w14:textId="77777777" w:rsidR="001C702D" w:rsidRDefault="001C702D" w:rsidP="00C353CE"/>
    <w:p w14:paraId="2C0F036F" w14:textId="77777777" w:rsidR="00367E4B" w:rsidRPr="00A31363" w:rsidRDefault="00367E4B" w:rsidP="00C353CE">
      <w:pPr>
        <w:rPr>
          <w:b/>
          <w:i/>
        </w:rPr>
      </w:pPr>
      <w:r w:rsidRPr="00A31363">
        <w:rPr>
          <w:b/>
          <w:i/>
        </w:rPr>
        <w:t>Case: m</w:t>
      </w:r>
      <w:r w:rsidRPr="00A31363">
        <w:rPr>
          <w:b/>
          <w:i/>
          <w:vertAlign w:val="subscript"/>
        </w:rPr>
        <w:t>ℓ</w:t>
      </w:r>
      <w:r w:rsidRPr="00A31363">
        <w:rPr>
          <w:b/>
          <w:i/>
        </w:rPr>
        <w:t xml:space="preserve"> = 1, m</w:t>
      </w:r>
      <w:r w:rsidRPr="00A31363">
        <w:rPr>
          <w:b/>
          <w:i/>
          <w:vertAlign w:val="subscript"/>
        </w:rPr>
        <w:t>s</w:t>
      </w:r>
      <w:r w:rsidRPr="00A31363">
        <w:rPr>
          <w:b/>
          <w:i/>
        </w:rPr>
        <w:t xml:space="preserve"> = ½.  </w:t>
      </w:r>
    </w:p>
    <w:p w14:paraId="57037D82" w14:textId="77777777" w:rsidR="00367E4B" w:rsidRDefault="00367E4B" w:rsidP="00C353CE">
      <w:r>
        <w:t>Then we have:</w:t>
      </w:r>
    </w:p>
    <w:p w14:paraId="3BF2C94E" w14:textId="77777777" w:rsidR="00367E4B" w:rsidRDefault="00367E4B" w:rsidP="00C353CE"/>
    <w:p w14:paraId="6C219072" w14:textId="77777777" w:rsidR="001C702D" w:rsidRDefault="00FF008F" w:rsidP="00C353CE">
      <w:r w:rsidRPr="00367E4B">
        <w:rPr>
          <w:position w:val="-34"/>
        </w:rPr>
        <w:object w:dxaOrig="7380" w:dyaOrig="800" w14:anchorId="51461AC5">
          <v:shape id="_x0000_i1037" type="#_x0000_t75" style="width:372pt;height:42pt" o:ole="">
            <v:imagedata r:id="rId28" o:title=""/>
          </v:shape>
          <o:OLEObject Type="Embed" ProgID="Equation.DSMT4" ShapeID="_x0000_i1037" DrawAspect="Content" ObjectID="_1781100455" r:id="rId29"/>
        </w:object>
      </w:r>
    </w:p>
    <w:p w14:paraId="5EAF60D2" w14:textId="77777777" w:rsidR="00367E4B" w:rsidRDefault="00367E4B" w:rsidP="00C353CE"/>
    <w:p w14:paraId="0922386D" w14:textId="77777777" w:rsidR="00367E4B" w:rsidRDefault="00367E4B" w:rsidP="00C353CE">
      <w:r>
        <w:t>The only way for this equation to be true, besides having c</w:t>
      </w:r>
      <w:r>
        <w:rPr>
          <w:vertAlign w:val="subscript"/>
        </w:rPr>
        <w:t>1,1/2</w:t>
      </w:r>
      <w:r>
        <w:t xml:space="preserve"> = 0 (which would not be desirable) for the [ ] to be 0, which entails…</w:t>
      </w:r>
    </w:p>
    <w:p w14:paraId="00DB62CD" w14:textId="77777777" w:rsidR="00367E4B" w:rsidRDefault="00367E4B" w:rsidP="00C353CE"/>
    <w:p w14:paraId="7B6A0499" w14:textId="77777777" w:rsidR="00367E4B" w:rsidRDefault="006E4952" w:rsidP="00C353CE">
      <w:r w:rsidRPr="006E4952">
        <w:rPr>
          <w:position w:val="-64"/>
        </w:rPr>
        <w:object w:dxaOrig="3540" w:dyaOrig="1400" w14:anchorId="097DE6FD">
          <v:shape id="_x0000_i1038" type="#_x0000_t75" style="width:180pt;height:1in" o:ole="">
            <v:imagedata r:id="rId30" o:title=""/>
          </v:shape>
          <o:OLEObject Type="Embed" ProgID="Equation.DSMT4" ShapeID="_x0000_i1038" DrawAspect="Content" ObjectID="_1781100456" r:id="rId31"/>
        </w:object>
      </w:r>
    </w:p>
    <w:p w14:paraId="2D3F4F48" w14:textId="77777777" w:rsidR="006E4952" w:rsidRDefault="006E4952" w:rsidP="00C353CE"/>
    <w:p w14:paraId="4B012313" w14:textId="77777777" w:rsidR="00F46270" w:rsidRDefault="006E4952" w:rsidP="00C353CE">
      <w:r>
        <w:t>which in our case works out to j = 1 + ½ = 3/2.  Additionally m</w:t>
      </w:r>
      <w:r>
        <w:rPr>
          <w:vertAlign w:val="subscript"/>
        </w:rPr>
        <w:t>j</w:t>
      </w:r>
      <w:r>
        <w:t xml:space="preserve"> = m</w:t>
      </w:r>
      <w:r>
        <w:rPr>
          <w:vertAlign w:val="subscript"/>
        </w:rPr>
        <w:t>ℓ</w:t>
      </w:r>
      <w:r>
        <w:t xml:space="preserve"> + m</w:t>
      </w:r>
      <w:r>
        <w:rPr>
          <w:vertAlign w:val="subscript"/>
        </w:rPr>
        <w:t>s</w:t>
      </w:r>
      <w:r>
        <w:t xml:space="preserve"> = 3/2.  And the ket which corresponds to these values is the c</w:t>
      </w:r>
      <w:r>
        <w:rPr>
          <w:vertAlign w:val="subscript"/>
        </w:rPr>
        <w:t>1,1/2</w:t>
      </w:r>
      <w:r>
        <w:t xml:space="preserve"> ket, i.e., </w:t>
      </w:r>
    </w:p>
    <w:p w14:paraId="70D1392C" w14:textId="0F9E67CF" w:rsidR="006E4952" w:rsidRDefault="006E4952" w:rsidP="00C353CE">
      <w:r>
        <w:t>|</w:t>
      </w:r>
      <w:r w:rsidR="00514241">
        <w:t xml:space="preserve">ℓ=1, </w:t>
      </w:r>
      <w:r>
        <w:t>m</w:t>
      </w:r>
      <w:r>
        <w:rPr>
          <w:vertAlign w:val="subscript"/>
        </w:rPr>
        <w:t>ℓ</w:t>
      </w:r>
      <w:r>
        <w:t>=</w:t>
      </w:r>
      <w:r w:rsidR="005C66E0">
        <w:t>1</w:t>
      </w:r>
      <w:r w:rsidR="00514241">
        <w:t>&gt; |s=1/2</w:t>
      </w:r>
      <w:r w:rsidR="005C66E0">
        <w:t>,</w:t>
      </w:r>
      <w:r>
        <w:t>m</w:t>
      </w:r>
      <w:r>
        <w:rPr>
          <w:vertAlign w:val="subscript"/>
        </w:rPr>
        <w:t>s</w:t>
      </w:r>
      <w:r>
        <w:t>=1/2&gt;.  So we have one eigenfunction:</w:t>
      </w:r>
    </w:p>
    <w:p w14:paraId="258B39C8" w14:textId="77777777" w:rsidR="006E4952" w:rsidRDefault="006E4952" w:rsidP="00C353CE"/>
    <w:p w14:paraId="69347D9A" w14:textId="3C9A7CB0" w:rsidR="006E4952" w:rsidRDefault="0065774F" w:rsidP="00C353CE">
      <w:r w:rsidRPr="005C66E0">
        <w:rPr>
          <w:position w:val="-26"/>
        </w:rPr>
        <w:object w:dxaOrig="1980" w:dyaOrig="840" w14:anchorId="3E132F35">
          <v:shape id="_x0000_i1039" type="#_x0000_t75" style="width:102pt;height:42pt" o:ole="">
            <v:imagedata r:id="rId32" o:title=""/>
          </v:shape>
          <o:OLEObject Type="Embed" ProgID="Equation.DSMT4" ShapeID="_x0000_i1039" DrawAspect="Content" ObjectID="_1781100457" r:id="rId33"/>
        </w:object>
      </w:r>
    </w:p>
    <w:p w14:paraId="1DC375E2" w14:textId="77777777" w:rsidR="005C66E0" w:rsidRDefault="005C66E0" w:rsidP="00C353CE"/>
    <w:p w14:paraId="6E8E1905" w14:textId="77777777" w:rsidR="005C66E0" w:rsidRPr="00720EFC" w:rsidRDefault="005C66E0" w:rsidP="00C353CE">
      <w:r>
        <w:t>(remember what all the numbers mean?) This is interesting since it says that when the particle is in its maximum L</w:t>
      </w:r>
      <w:r>
        <w:rPr>
          <w:vertAlign w:val="subscript"/>
        </w:rPr>
        <w:t>z</w:t>
      </w:r>
      <w:r>
        <w:t xml:space="preserve"> and S</w:t>
      </w:r>
      <w:r>
        <w:rPr>
          <w:vertAlign w:val="subscript"/>
        </w:rPr>
        <w:t>z</w:t>
      </w:r>
      <w:r>
        <w:t xml:space="preserve"> state, then it is also in its maximum J</w:t>
      </w:r>
      <w:r>
        <w:rPr>
          <w:vertAlign w:val="subscript"/>
        </w:rPr>
        <w:t>z</w:t>
      </w:r>
      <w:r>
        <w:t xml:space="preserve"> and J</w:t>
      </w:r>
      <w:r>
        <w:rPr>
          <w:vertAlign w:val="superscript"/>
        </w:rPr>
        <w:t>2</w:t>
      </w:r>
      <w:r>
        <w:t xml:space="preserve"> state.  Before we were saying that if we know L</w:t>
      </w:r>
      <w:r>
        <w:rPr>
          <w:vertAlign w:val="subscript"/>
        </w:rPr>
        <w:t>z</w:t>
      </w:r>
      <w:r>
        <w:t xml:space="preserve"> and S</w:t>
      </w:r>
      <w:r>
        <w:rPr>
          <w:vertAlign w:val="subscript"/>
        </w:rPr>
        <w:t>z</w:t>
      </w:r>
      <w:r w:rsidR="00720EFC">
        <w:t>, then we could</w:t>
      </w:r>
      <w:r w:rsidR="00F12733">
        <w:t>n’t</w:t>
      </w:r>
      <w:r w:rsidR="00720EFC">
        <w:t xml:space="preserve"> know </w:t>
      </w:r>
      <w:r>
        <w:t>J</w:t>
      </w:r>
      <w:r>
        <w:rPr>
          <w:vertAlign w:val="superscript"/>
        </w:rPr>
        <w:t>2</w:t>
      </w:r>
      <w:r w:rsidR="00720EFC">
        <w:t xml:space="preserve"> because the J</w:t>
      </w:r>
      <w:r w:rsidR="00720EFC">
        <w:rPr>
          <w:vertAlign w:val="superscript"/>
        </w:rPr>
        <w:t>2</w:t>
      </w:r>
      <w:r w:rsidR="00720EFC">
        <w:t xml:space="preserve"> operator doesn’t commute with L</w:t>
      </w:r>
      <w:r w:rsidR="00720EFC">
        <w:rPr>
          <w:vertAlign w:val="subscript"/>
        </w:rPr>
        <w:t>z</w:t>
      </w:r>
      <w:r w:rsidR="00720EFC">
        <w:t xml:space="preserve"> and S</w:t>
      </w:r>
      <w:r w:rsidR="00720EFC">
        <w:rPr>
          <w:vertAlign w:val="subscript"/>
        </w:rPr>
        <w:t>z</w:t>
      </w:r>
      <w:r w:rsidR="00720EFC">
        <w:t xml:space="preserve">.  And this is true in general, but we see that it is not true for </w:t>
      </w:r>
      <w:r w:rsidR="00720EFC" w:rsidRPr="00720EFC">
        <w:rPr>
          <w:i/>
        </w:rPr>
        <w:t>every</w:t>
      </w:r>
      <w:r w:rsidR="00720EFC">
        <w:t xml:space="preserve"> single state.  </w:t>
      </w:r>
    </w:p>
    <w:p w14:paraId="5C62BE50" w14:textId="77777777" w:rsidR="006E4952" w:rsidRDefault="006E4952" w:rsidP="00C353CE"/>
    <w:p w14:paraId="532BF9AC" w14:textId="77777777" w:rsidR="006E4952" w:rsidRPr="00A31363" w:rsidRDefault="006E4952" w:rsidP="00C353CE">
      <w:pPr>
        <w:rPr>
          <w:b/>
          <w:i/>
        </w:rPr>
      </w:pPr>
      <w:r w:rsidRPr="00A31363">
        <w:rPr>
          <w:b/>
          <w:i/>
        </w:rPr>
        <w:t>Case: m</w:t>
      </w:r>
      <w:r w:rsidRPr="00A31363">
        <w:rPr>
          <w:b/>
          <w:i/>
          <w:vertAlign w:val="subscript"/>
        </w:rPr>
        <w:t>ℓ</w:t>
      </w:r>
      <w:r w:rsidRPr="00A31363">
        <w:rPr>
          <w:b/>
          <w:i/>
        </w:rPr>
        <w:t xml:space="preserve"> = 1, m</w:t>
      </w:r>
      <w:r w:rsidRPr="00A31363">
        <w:rPr>
          <w:b/>
          <w:i/>
          <w:vertAlign w:val="subscript"/>
        </w:rPr>
        <w:t>s</w:t>
      </w:r>
      <w:r w:rsidRPr="00A31363">
        <w:rPr>
          <w:b/>
          <w:i/>
        </w:rPr>
        <w:t xml:space="preserve"> = -1/2</w:t>
      </w:r>
    </w:p>
    <w:p w14:paraId="591629ED" w14:textId="77777777" w:rsidR="006E4952" w:rsidRDefault="006E4952" w:rsidP="00C353CE">
      <w:r>
        <w:t>Then we have:</w:t>
      </w:r>
    </w:p>
    <w:p w14:paraId="42535F42" w14:textId="77777777" w:rsidR="006E4952" w:rsidRDefault="006E4952" w:rsidP="00C353CE"/>
    <w:p w14:paraId="137A51FA" w14:textId="199C88B8" w:rsidR="006E4952" w:rsidRDefault="00FF008F" w:rsidP="00C353CE">
      <w:r w:rsidRPr="001E479E">
        <w:rPr>
          <w:position w:val="-34"/>
        </w:rPr>
        <w:object w:dxaOrig="8779" w:dyaOrig="800" w14:anchorId="0106E00C">
          <v:shape id="_x0000_i1040" type="#_x0000_t75" style="width:438pt;height:42pt" o:ole="">
            <v:imagedata r:id="rId34" o:title=""/>
          </v:shape>
          <o:OLEObject Type="Embed" ProgID="Equation.DSMT4" ShapeID="_x0000_i1040" DrawAspect="Content" ObjectID="_1781100458" r:id="rId35"/>
        </w:object>
      </w:r>
    </w:p>
    <w:p w14:paraId="2535B61D" w14:textId="77777777" w:rsidR="003D3E3E" w:rsidRDefault="003D3E3E" w:rsidP="00C353CE"/>
    <w:p w14:paraId="56A7A5FB" w14:textId="77777777" w:rsidR="001E479E" w:rsidRDefault="001E479E" w:rsidP="00C353CE">
      <w:r>
        <w:t>Filling in the creation/annihilation operator coefficients we have:</w:t>
      </w:r>
    </w:p>
    <w:p w14:paraId="789776EE" w14:textId="77777777" w:rsidR="001E479E" w:rsidRDefault="001E479E" w:rsidP="00C353CE"/>
    <w:p w14:paraId="65BA861D" w14:textId="77777777" w:rsidR="001E479E" w:rsidRDefault="001E479E" w:rsidP="00C353CE">
      <w:r w:rsidRPr="001E479E">
        <w:rPr>
          <w:position w:val="-38"/>
        </w:rPr>
        <w:object w:dxaOrig="4440" w:dyaOrig="880" w14:anchorId="7FCDCD06">
          <v:shape id="_x0000_i1041" type="#_x0000_t75" style="width:3in;height:42pt" o:ole="">
            <v:imagedata r:id="rId36" o:title=""/>
          </v:shape>
          <o:OLEObject Type="Embed" ProgID="Equation.DSMT4" ShapeID="_x0000_i1041" DrawAspect="Content" ObjectID="_1781100459" r:id="rId37"/>
        </w:object>
      </w:r>
    </w:p>
    <w:p w14:paraId="3FB7F7E7" w14:textId="77777777" w:rsidR="001E479E" w:rsidRDefault="001E479E" w:rsidP="00C353CE"/>
    <w:p w14:paraId="0FAE2BF1" w14:textId="77777777" w:rsidR="001E479E" w:rsidRDefault="001E479E" w:rsidP="00C353CE">
      <w:r>
        <w:t>and so we have:</w:t>
      </w:r>
    </w:p>
    <w:p w14:paraId="27D879EB" w14:textId="77777777" w:rsidR="001E479E" w:rsidRDefault="001E479E" w:rsidP="00C353CE"/>
    <w:p w14:paraId="36C9FD25" w14:textId="77777777" w:rsidR="001E479E" w:rsidRDefault="00FF008F" w:rsidP="00C353CE">
      <w:r w:rsidRPr="001E479E">
        <w:rPr>
          <w:position w:val="-38"/>
        </w:rPr>
        <w:object w:dxaOrig="3519" w:dyaOrig="880" w14:anchorId="153F66E1">
          <v:shape id="_x0000_i1042" type="#_x0000_t75" style="width:174pt;height:42pt" o:ole="">
            <v:imagedata r:id="rId38" o:title=""/>
          </v:shape>
          <o:OLEObject Type="Embed" ProgID="Equation.DSMT4" ShapeID="_x0000_i1042" DrawAspect="Content" ObjectID="_1781100460" r:id="rId39"/>
        </w:object>
      </w:r>
    </w:p>
    <w:p w14:paraId="7E0146EF" w14:textId="77777777" w:rsidR="001E479E" w:rsidRDefault="001E479E" w:rsidP="00C353CE"/>
    <w:p w14:paraId="120B3E81" w14:textId="6CBF4B62" w:rsidR="001E479E" w:rsidRDefault="00E55F91" w:rsidP="00C353CE">
      <w:r>
        <w:t>We’ll leave this alone for now and go on to the n</w:t>
      </w:r>
      <w:r w:rsidR="00FF008F">
        <w:t>ext,</w:t>
      </w:r>
    </w:p>
    <w:p w14:paraId="5469A21F" w14:textId="77777777" w:rsidR="00FF008F" w:rsidRDefault="00FF008F" w:rsidP="00C353CE"/>
    <w:p w14:paraId="737D4F22" w14:textId="77777777" w:rsidR="00FF008F" w:rsidRPr="00A31363" w:rsidRDefault="00FF008F" w:rsidP="00FF008F">
      <w:pPr>
        <w:rPr>
          <w:b/>
          <w:i/>
        </w:rPr>
      </w:pPr>
      <w:r w:rsidRPr="00A31363">
        <w:rPr>
          <w:b/>
          <w:i/>
        </w:rPr>
        <w:t>Case: m</w:t>
      </w:r>
      <w:r w:rsidRPr="00A31363">
        <w:rPr>
          <w:b/>
          <w:i/>
          <w:vertAlign w:val="subscript"/>
        </w:rPr>
        <w:t>ℓ</w:t>
      </w:r>
      <w:r w:rsidRPr="00A31363">
        <w:rPr>
          <w:b/>
          <w:i/>
        </w:rPr>
        <w:t xml:space="preserve"> = 0, m</w:t>
      </w:r>
      <w:r w:rsidRPr="00A31363">
        <w:rPr>
          <w:b/>
          <w:i/>
          <w:vertAlign w:val="subscript"/>
        </w:rPr>
        <w:t>s</w:t>
      </w:r>
      <w:r w:rsidRPr="00A31363">
        <w:rPr>
          <w:b/>
          <w:i/>
        </w:rPr>
        <w:t xml:space="preserve"> = 1/2</w:t>
      </w:r>
    </w:p>
    <w:p w14:paraId="2951BD52" w14:textId="77777777" w:rsidR="00FF008F" w:rsidRDefault="00FF008F" w:rsidP="00C353CE">
      <w:r>
        <w:t>Then we have:</w:t>
      </w:r>
    </w:p>
    <w:p w14:paraId="3FD8B0E8" w14:textId="77777777" w:rsidR="00FF008F" w:rsidRDefault="00FF008F" w:rsidP="00C353CE"/>
    <w:p w14:paraId="77077E02" w14:textId="77777777" w:rsidR="00FF008F" w:rsidRDefault="00FF008F" w:rsidP="00C353CE">
      <w:r w:rsidRPr="00FF008F">
        <w:rPr>
          <w:position w:val="-34"/>
        </w:rPr>
        <w:object w:dxaOrig="8700" w:dyaOrig="800" w14:anchorId="3C5A82F5">
          <v:shape id="_x0000_i1043" type="#_x0000_t75" style="width:438pt;height:42pt" o:ole="">
            <v:imagedata r:id="rId40" o:title=""/>
          </v:shape>
          <o:OLEObject Type="Embed" ProgID="Equation.DSMT4" ShapeID="_x0000_i1043" DrawAspect="Content" ObjectID="_1781100461" r:id="rId41"/>
        </w:object>
      </w:r>
    </w:p>
    <w:p w14:paraId="757A08BC" w14:textId="77777777" w:rsidR="00043606" w:rsidRDefault="00043606" w:rsidP="00C353CE"/>
    <w:p w14:paraId="65AE17CB" w14:textId="77777777" w:rsidR="00FF008F" w:rsidRDefault="00FF008F" w:rsidP="00C353CE">
      <w:r>
        <w:t>Filling in the creation/annihilation operator coefficients we have:</w:t>
      </w:r>
    </w:p>
    <w:p w14:paraId="62D3BE8E" w14:textId="77777777" w:rsidR="00FF008F" w:rsidRDefault="00FF008F" w:rsidP="00C353CE"/>
    <w:p w14:paraId="7042386E" w14:textId="77777777" w:rsidR="00FF008F" w:rsidRDefault="00CF2A5E" w:rsidP="00C353CE">
      <w:r w:rsidRPr="00FF008F">
        <w:rPr>
          <w:position w:val="-38"/>
        </w:rPr>
        <w:object w:dxaOrig="4840" w:dyaOrig="880" w14:anchorId="775EB3D6">
          <v:shape id="_x0000_i1044" type="#_x0000_t75" style="width:240pt;height:42pt" o:ole="">
            <v:imagedata r:id="rId42" o:title=""/>
          </v:shape>
          <o:OLEObject Type="Embed" ProgID="Equation.DSMT4" ShapeID="_x0000_i1044" DrawAspect="Content" ObjectID="_1781100462" r:id="rId43"/>
        </w:object>
      </w:r>
    </w:p>
    <w:p w14:paraId="377BD4EA" w14:textId="77777777" w:rsidR="00FF008F" w:rsidRDefault="00FF008F" w:rsidP="00C353CE"/>
    <w:p w14:paraId="24A3DFB7" w14:textId="77777777" w:rsidR="00FF008F" w:rsidRDefault="00FF008F" w:rsidP="00C353CE">
      <w:r>
        <w:t>Filling these in we have:</w:t>
      </w:r>
    </w:p>
    <w:p w14:paraId="3DCA26A1" w14:textId="77777777" w:rsidR="00FF008F" w:rsidRDefault="00FF008F" w:rsidP="00C353CE"/>
    <w:p w14:paraId="0F38BC58" w14:textId="77777777" w:rsidR="00FF008F" w:rsidRDefault="00CF2A5E" w:rsidP="00C353CE">
      <w:r w:rsidRPr="00CF2A5E">
        <w:rPr>
          <w:position w:val="-38"/>
        </w:rPr>
        <w:object w:dxaOrig="3600" w:dyaOrig="880" w14:anchorId="072619D9">
          <v:shape id="_x0000_i1045" type="#_x0000_t75" style="width:180pt;height:42pt" o:ole="">
            <v:imagedata r:id="rId44" o:title=""/>
          </v:shape>
          <o:OLEObject Type="Embed" ProgID="Equation.DSMT4" ShapeID="_x0000_i1045" DrawAspect="Content" ObjectID="_1781100463" r:id="rId45"/>
        </w:object>
      </w:r>
    </w:p>
    <w:p w14:paraId="0E9E24E2" w14:textId="77777777" w:rsidR="00FF008F" w:rsidRDefault="00FF008F" w:rsidP="00C353CE"/>
    <w:p w14:paraId="63F9AC52" w14:textId="77777777" w:rsidR="00FF008F" w:rsidRDefault="00FF008F" w:rsidP="00C353CE">
      <w:r>
        <w:t>Next,</w:t>
      </w:r>
    </w:p>
    <w:p w14:paraId="7C54A4CB" w14:textId="77777777" w:rsidR="00FF008F" w:rsidRDefault="00FF008F" w:rsidP="00C353CE"/>
    <w:p w14:paraId="56430C3C" w14:textId="77777777" w:rsidR="00FF008F" w:rsidRPr="00A31363" w:rsidRDefault="00FF008F" w:rsidP="00C353CE">
      <w:pPr>
        <w:rPr>
          <w:b/>
          <w:i/>
        </w:rPr>
      </w:pPr>
      <w:r w:rsidRPr="00A31363">
        <w:rPr>
          <w:b/>
          <w:i/>
        </w:rPr>
        <w:t>Case</w:t>
      </w:r>
      <w:r w:rsidR="00DB08AF" w:rsidRPr="00A31363">
        <w:rPr>
          <w:b/>
          <w:i/>
        </w:rPr>
        <w:t>:</w:t>
      </w:r>
      <w:r w:rsidRPr="00A31363">
        <w:rPr>
          <w:b/>
          <w:i/>
        </w:rPr>
        <w:t xml:space="preserve"> m</w:t>
      </w:r>
      <w:r w:rsidRPr="00A31363">
        <w:rPr>
          <w:b/>
          <w:i/>
          <w:vertAlign w:val="subscript"/>
        </w:rPr>
        <w:t>ℓ</w:t>
      </w:r>
      <w:r w:rsidRPr="00A31363">
        <w:rPr>
          <w:b/>
          <w:i/>
        </w:rPr>
        <w:t xml:space="preserve"> = 0, m</w:t>
      </w:r>
      <w:r w:rsidRPr="00A31363">
        <w:rPr>
          <w:b/>
          <w:i/>
          <w:vertAlign w:val="subscript"/>
        </w:rPr>
        <w:t>s</w:t>
      </w:r>
      <w:r w:rsidRPr="00A31363">
        <w:rPr>
          <w:b/>
          <w:i/>
        </w:rPr>
        <w:t xml:space="preserve"> = -1/2.</w:t>
      </w:r>
    </w:p>
    <w:p w14:paraId="653949D0" w14:textId="77777777" w:rsidR="00FF008F" w:rsidRDefault="00FF008F" w:rsidP="00C353CE">
      <w:r>
        <w:t>Then we have:</w:t>
      </w:r>
    </w:p>
    <w:p w14:paraId="61D19F9B" w14:textId="77777777" w:rsidR="00FF008F" w:rsidRDefault="00FF008F" w:rsidP="00C353CE"/>
    <w:p w14:paraId="41E4DE7E" w14:textId="77777777" w:rsidR="00FF008F" w:rsidRDefault="009D3E50" w:rsidP="00C353CE">
      <w:r w:rsidRPr="009D3E50">
        <w:rPr>
          <w:position w:val="-34"/>
        </w:rPr>
        <w:object w:dxaOrig="8919" w:dyaOrig="800" w14:anchorId="5BBA4C1C">
          <v:shape id="_x0000_i1046" type="#_x0000_t75" style="width:444pt;height:42pt" o:ole="">
            <v:imagedata r:id="rId46" o:title=""/>
          </v:shape>
          <o:OLEObject Type="Embed" ProgID="Equation.DSMT4" ShapeID="_x0000_i1046" DrawAspect="Content" ObjectID="_1781100464" r:id="rId47"/>
        </w:object>
      </w:r>
    </w:p>
    <w:p w14:paraId="043851CE" w14:textId="77777777" w:rsidR="00043606" w:rsidRDefault="00043606" w:rsidP="00C353CE"/>
    <w:p w14:paraId="7FA710FE" w14:textId="77777777" w:rsidR="00FF008F" w:rsidRDefault="009D3E50" w:rsidP="00C353CE">
      <w:r>
        <w:lastRenderedPageBreak/>
        <w:t>Evaluating the creation/annihilation operator coefficients…</w:t>
      </w:r>
    </w:p>
    <w:p w14:paraId="4743D337" w14:textId="77777777" w:rsidR="009D3E50" w:rsidRDefault="009D3E50" w:rsidP="00C353CE"/>
    <w:p w14:paraId="100AB109" w14:textId="77777777" w:rsidR="009D3E50" w:rsidRDefault="00CF2A5E" w:rsidP="00C353CE">
      <w:r w:rsidRPr="009D3E50">
        <w:rPr>
          <w:position w:val="-38"/>
        </w:rPr>
        <w:object w:dxaOrig="4440" w:dyaOrig="880" w14:anchorId="1506A371">
          <v:shape id="_x0000_i1047" type="#_x0000_t75" style="width:222pt;height:42pt" o:ole="">
            <v:imagedata r:id="rId48" o:title=""/>
          </v:shape>
          <o:OLEObject Type="Embed" ProgID="Equation.DSMT4" ShapeID="_x0000_i1047" DrawAspect="Content" ObjectID="_1781100465" r:id="rId49"/>
        </w:object>
      </w:r>
    </w:p>
    <w:p w14:paraId="053667C3" w14:textId="77777777" w:rsidR="00CF2A5E" w:rsidRDefault="00CF2A5E" w:rsidP="00C353CE"/>
    <w:p w14:paraId="13374DE1" w14:textId="77777777" w:rsidR="00CF2A5E" w:rsidRDefault="00CF2A5E" w:rsidP="00C353CE">
      <w:r>
        <w:t>Filling these in we get:</w:t>
      </w:r>
    </w:p>
    <w:p w14:paraId="4BB36064" w14:textId="77777777" w:rsidR="00CF2A5E" w:rsidRDefault="00CF2A5E" w:rsidP="00C353CE"/>
    <w:p w14:paraId="3B85CA40" w14:textId="77777777" w:rsidR="00CF2A5E" w:rsidRDefault="00CF2A5E" w:rsidP="00C353CE">
      <w:r w:rsidRPr="00CF2A5E">
        <w:rPr>
          <w:position w:val="-38"/>
        </w:rPr>
        <w:object w:dxaOrig="3660" w:dyaOrig="880" w14:anchorId="3AB8F4A7">
          <v:shape id="_x0000_i1048" type="#_x0000_t75" style="width:174pt;height:42pt" o:ole="">
            <v:imagedata r:id="rId50" o:title=""/>
          </v:shape>
          <o:OLEObject Type="Embed" ProgID="Equation.DSMT4" ShapeID="_x0000_i1048" DrawAspect="Content" ObjectID="_1781100466" r:id="rId51"/>
        </w:object>
      </w:r>
    </w:p>
    <w:p w14:paraId="16ACBEA3" w14:textId="77777777" w:rsidR="00FF008F" w:rsidRDefault="00FF008F" w:rsidP="00C353CE"/>
    <w:p w14:paraId="7C1A2E54" w14:textId="77777777" w:rsidR="00FF008F" w:rsidRDefault="00CF2A5E" w:rsidP="00C353CE">
      <w:r>
        <w:t>Next,</w:t>
      </w:r>
    </w:p>
    <w:p w14:paraId="137058C9" w14:textId="77777777" w:rsidR="00CF2A5E" w:rsidRDefault="00CF2A5E" w:rsidP="00C353CE"/>
    <w:p w14:paraId="580ACBB1" w14:textId="77777777" w:rsidR="00CF2A5E" w:rsidRPr="00A31363" w:rsidRDefault="00CF2A5E" w:rsidP="00C353CE">
      <w:pPr>
        <w:rPr>
          <w:b/>
          <w:i/>
        </w:rPr>
      </w:pPr>
      <w:r w:rsidRPr="00A31363">
        <w:rPr>
          <w:b/>
          <w:i/>
        </w:rPr>
        <w:t>Case</w:t>
      </w:r>
      <w:r w:rsidR="00DB08AF" w:rsidRPr="00A31363">
        <w:rPr>
          <w:b/>
          <w:i/>
        </w:rPr>
        <w:t>:</w:t>
      </w:r>
      <w:r w:rsidRPr="00A31363">
        <w:rPr>
          <w:b/>
          <w:i/>
        </w:rPr>
        <w:t xml:space="preserve"> m</w:t>
      </w:r>
      <w:r w:rsidRPr="00A31363">
        <w:rPr>
          <w:b/>
          <w:i/>
          <w:vertAlign w:val="subscript"/>
        </w:rPr>
        <w:t>ℓ</w:t>
      </w:r>
      <w:r w:rsidRPr="00A31363">
        <w:rPr>
          <w:b/>
          <w:i/>
        </w:rPr>
        <w:t xml:space="preserve"> = -1, m</w:t>
      </w:r>
      <w:r w:rsidRPr="00A31363">
        <w:rPr>
          <w:b/>
          <w:i/>
          <w:vertAlign w:val="subscript"/>
        </w:rPr>
        <w:t>s</w:t>
      </w:r>
      <w:r w:rsidRPr="00A31363">
        <w:rPr>
          <w:b/>
          <w:i/>
        </w:rPr>
        <w:t xml:space="preserve"> = ½</w:t>
      </w:r>
    </w:p>
    <w:p w14:paraId="313539BE" w14:textId="77777777" w:rsidR="00CF2A5E" w:rsidRDefault="00CF2A5E" w:rsidP="00C353CE">
      <w:r>
        <w:t>Then we have:</w:t>
      </w:r>
    </w:p>
    <w:p w14:paraId="61F4EBD6" w14:textId="77777777" w:rsidR="00CF2A5E" w:rsidRDefault="00CF2A5E" w:rsidP="00C353CE"/>
    <w:p w14:paraId="0C086B54" w14:textId="77777777" w:rsidR="00CF2A5E" w:rsidRDefault="0088363B" w:rsidP="00C353CE">
      <w:r w:rsidRPr="0088363B">
        <w:rPr>
          <w:position w:val="-34"/>
        </w:rPr>
        <w:object w:dxaOrig="8940" w:dyaOrig="800" w14:anchorId="648E72E6">
          <v:shape id="_x0000_i1049" type="#_x0000_t75" style="width:450pt;height:42pt" o:ole="">
            <v:imagedata r:id="rId52" o:title=""/>
          </v:shape>
          <o:OLEObject Type="Embed" ProgID="Equation.DSMT4" ShapeID="_x0000_i1049" DrawAspect="Content" ObjectID="_1781100467" r:id="rId53"/>
        </w:object>
      </w:r>
    </w:p>
    <w:p w14:paraId="3A0A2F49" w14:textId="77777777" w:rsidR="00043606" w:rsidRDefault="00043606" w:rsidP="00C353CE"/>
    <w:p w14:paraId="33C4DF15" w14:textId="77777777" w:rsidR="00CF2A5E" w:rsidRDefault="0088363B" w:rsidP="00C353CE">
      <w:r>
        <w:t>Filling in the operator coefficients…</w:t>
      </w:r>
    </w:p>
    <w:p w14:paraId="22AF011F" w14:textId="77777777" w:rsidR="0088363B" w:rsidRDefault="0088363B" w:rsidP="00C353CE"/>
    <w:p w14:paraId="2ECAC998" w14:textId="77777777" w:rsidR="0088363B" w:rsidRDefault="0088363B" w:rsidP="00C353CE">
      <w:r w:rsidRPr="0088363B">
        <w:rPr>
          <w:position w:val="-38"/>
        </w:rPr>
        <w:object w:dxaOrig="4840" w:dyaOrig="880" w14:anchorId="47DABF4A">
          <v:shape id="_x0000_i1050" type="#_x0000_t75" style="width:240pt;height:42pt" o:ole="">
            <v:imagedata r:id="rId54" o:title=""/>
          </v:shape>
          <o:OLEObject Type="Embed" ProgID="Equation.DSMT4" ShapeID="_x0000_i1050" DrawAspect="Content" ObjectID="_1781100468" r:id="rId55"/>
        </w:object>
      </w:r>
    </w:p>
    <w:p w14:paraId="34A4A310" w14:textId="77777777" w:rsidR="0088363B" w:rsidRDefault="0088363B" w:rsidP="00C353CE"/>
    <w:p w14:paraId="2B10644C" w14:textId="77777777" w:rsidR="0088363B" w:rsidRDefault="0088363B" w:rsidP="00C353CE">
      <w:r>
        <w:t>Filling these in…</w:t>
      </w:r>
    </w:p>
    <w:p w14:paraId="2EE47607" w14:textId="77777777" w:rsidR="0088363B" w:rsidRDefault="0088363B" w:rsidP="00C353CE"/>
    <w:p w14:paraId="0D90A9C9" w14:textId="77777777" w:rsidR="0088363B" w:rsidRDefault="0088363B" w:rsidP="00C353CE">
      <w:r w:rsidRPr="0088363B">
        <w:rPr>
          <w:position w:val="-38"/>
        </w:rPr>
        <w:object w:dxaOrig="3600" w:dyaOrig="880" w14:anchorId="2DE95CA4">
          <v:shape id="_x0000_i1051" type="#_x0000_t75" style="width:180pt;height:42pt" o:ole="">
            <v:imagedata r:id="rId56" o:title=""/>
          </v:shape>
          <o:OLEObject Type="Embed" ProgID="Equation.DSMT4" ShapeID="_x0000_i1051" DrawAspect="Content" ObjectID="_1781100469" r:id="rId57"/>
        </w:object>
      </w:r>
    </w:p>
    <w:p w14:paraId="01CE4330" w14:textId="77777777" w:rsidR="00CF2A5E" w:rsidRDefault="00CF2A5E" w:rsidP="00C353CE"/>
    <w:p w14:paraId="60F440A2" w14:textId="77777777" w:rsidR="00CF2A5E" w:rsidRDefault="0088363B" w:rsidP="00C353CE">
      <w:r>
        <w:t>And lastly,</w:t>
      </w:r>
    </w:p>
    <w:p w14:paraId="1560698A" w14:textId="77777777" w:rsidR="0088363B" w:rsidRDefault="0088363B" w:rsidP="00C353CE"/>
    <w:p w14:paraId="2EBD7FB7" w14:textId="77777777" w:rsidR="0088363B" w:rsidRPr="00A31363" w:rsidRDefault="0088363B" w:rsidP="00C353CE">
      <w:pPr>
        <w:rPr>
          <w:b/>
          <w:i/>
        </w:rPr>
      </w:pPr>
      <w:r w:rsidRPr="00A31363">
        <w:rPr>
          <w:b/>
          <w:i/>
        </w:rPr>
        <w:t>Case</w:t>
      </w:r>
      <w:r w:rsidR="00DB08AF" w:rsidRPr="00A31363">
        <w:rPr>
          <w:b/>
          <w:i/>
        </w:rPr>
        <w:t>:</w:t>
      </w:r>
      <w:r w:rsidRPr="00A31363">
        <w:rPr>
          <w:b/>
          <w:i/>
        </w:rPr>
        <w:t xml:space="preserve"> m</w:t>
      </w:r>
      <w:r w:rsidRPr="00A31363">
        <w:rPr>
          <w:b/>
          <w:i/>
          <w:vertAlign w:val="subscript"/>
        </w:rPr>
        <w:t>ℓ</w:t>
      </w:r>
      <w:r w:rsidRPr="00A31363">
        <w:rPr>
          <w:b/>
          <w:i/>
        </w:rPr>
        <w:t xml:space="preserve"> = -1, m</w:t>
      </w:r>
      <w:r w:rsidRPr="00A31363">
        <w:rPr>
          <w:b/>
          <w:i/>
          <w:vertAlign w:val="subscript"/>
        </w:rPr>
        <w:t>s</w:t>
      </w:r>
      <w:r w:rsidRPr="00A31363">
        <w:rPr>
          <w:b/>
          <w:i/>
        </w:rPr>
        <w:t xml:space="preserve"> = -1/2</w:t>
      </w:r>
    </w:p>
    <w:p w14:paraId="36D96C3E" w14:textId="77777777" w:rsidR="00CF2A5E" w:rsidRDefault="0088363B" w:rsidP="00C353CE">
      <w:r>
        <w:t>We have:</w:t>
      </w:r>
    </w:p>
    <w:p w14:paraId="4E1A5B6B" w14:textId="77777777" w:rsidR="0088363B" w:rsidRDefault="0088363B" w:rsidP="00C353CE"/>
    <w:p w14:paraId="6431E9FE" w14:textId="77777777" w:rsidR="0088363B" w:rsidRDefault="0088363B" w:rsidP="00C353CE">
      <w:r w:rsidRPr="0088363B">
        <w:rPr>
          <w:position w:val="-34"/>
        </w:rPr>
        <w:object w:dxaOrig="8340" w:dyaOrig="800" w14:anchorId="6C93C27D">
          <v:shape id="_x0000_i1052" type="#_x0000_t75" style="width:420pt;height:42pt" o:ole="">
            <v:imagedata r:id="rId58" o:title=""/>
          </v:shape>
          <o:OLEObject Type="Embed" ProgID="Equation.DSMT4" ShapeID="_x0000_i1052" DrawAspect="Content" ObjectID="_1781100470" r:id="rId59"/>
        </w:object>
      </w:r>
    </w:p>
    <w:p w14:paraId="69EA921B" w14:textId="77777777" w:rsidR="0088363B" w:rsidRDefault="0088363B" w:rsidP="00C353CE"/>
    <w:p w14:paraId="66F41808" w14:textId="77777777" w:rsidR="0088363B" w:rsidRDefault="0088363B" w:rsidP="00C353CE">
      <w:r>
        <w:t>Again, in order for the coefficient not to be zero, we must have the bracket to be zero.  Then we have:</w:t>
      </w:r>
    </w:p>
    <w:p w14:paraId="3D4ADF45" w14:textId="77777777" w:rsidR="0088363B" w:rsidRDefault="0088363B" w:rsidP="00C353CE"/>
    <w:p w14:paraId="7C643746" w14:textId="77777777" w:rsidR="0088363B" w:rsidRDefault="0088363B" w:rsidP="00C353CE">
      <w:r w:rsidRPr="0088363B">
        <w:rPr>
          <w:position w:val="-30"/>
        </w:rPr>
        <w:object w:dxaOrig="4200" w:dyaOrig="720" w14:anchorId="7B99171D">
          <v:shape id="_x0000_i1053" type="#_x0000_t75" style="width:210pt;height:36pt" o:ole="">
            <v:imagedata r:id="rId60" o:title=""/>
          </v:shape>
          <o:OLEObject Type="Embed" ProgID="Equation.DSMT4" ShapeID="_x0000_i1053" DrawAspect="Content" ObjectID="_1781100471" r:id="rId61"/>
        </w:object>
      </w:r>
    </w:p>
    <w:p w14:paraId="2BA97723" w14:textId="77777777" w:rsidR="0088363B" w:rsidRDefault="0088363B" w:rsidP="00C353CE"/>
    <w:p w14:paraId="1F4C3330" w14:textId="77777777" w:rsidR="00514241" w:rsidRDefault="0088363B" w:rsidP="00C353CE">
      <w:r>
        <w:t xml:space="preserve">once again.  </w:t>
      </w:r>
      <w:r w:rsidR="00514241">
        <w:t>So j = 3/2, and of course m</w:t>
      </w:r>
      <w:r w:rsidR="00514241">
        <w:rPr>
          <w:vertAlign w:val="subscript"/>
        </w:rPr>
        <w:t>j</w:t>
      </w:r>
      <w:r w:rsidR="00514241">
        <w:t xml:space="preserve"> = m</w:t>
      </w:r>
      <w:r w:rsidR="00514241">
        <w:rPr>
          <w:vertAlign w:val="subscript"/>
        </w:rPr>
        <w:t>ℓ</w:t>
      </w:r>
      <w:r w:rsidR="00514241">
        <w:t xml:space="preserve"> + m</w:t>
      </w:r>
      <w:r w:rsidR="00514241">
        <w:rPr>
          <w:vertAlign w:val="subscript"/>
        </w:rPr>
        <w:t>s</w:t>
      </w:r>
      <w:r w:rsidR="00514241">
        <w:t xml:space="preserve"> = -3/2.  So this is the case where the orbital and spin angular momenta are ‘aligned’ in negative z direction.  And we see that this eigenket associated with this is just the one with the c</w:t>
      </w:r>
      <w:r w:rsidR="00514241">
        <w:rPr>
          <w:vertAlign w:val="subscript"/>
        </w:rPr>
        <w:t>-1,-1/2</w:t>
      </w:r>
      <w:r w:rsidR="00514241">
        <w:t xml:space="preserve"> coefficient, i.e., |ℓ=1,m</w:t>
      </w:r>
      <w:r w:rsidR="00514241">
        <w:rPr>
          <w:vertAlign w:val="subscript"/>
        </w:rPr>
        <w:t>ℓ</w:t>
      </w:r>
      <w:r w:rsidR="00514241">
        <w:t xml:space="preserve"> = -1&gt;|s=1/2,m</w:t>
      </w:r>
      <w:r w:rsidR="00514241">
        <w:rPr>
          <w:vertAlign w:val="subscript"/>
        </w:rPr>
        <w:t>s</w:t>
      </w:r>
      <w:r w:rsidR="00514241">
        <w:t>=-1/2&gt;.  So we have:</w:t>
      </w:r>
    </w:p>
    <w:p w14:paraId="49547820" w14:textId="77777777" w:rsidR="00514241" w:rsidRDefault="00514241" w:rsidP="00C353CE"/>
    <w:p w14:paraId="48914C99" w14:textId="66E0D0F8" w:rsidR="0088363B" w:rsidRDefault="00514241" w:rsidP="00C353CE">
      <w:r>
        <w:t xml:space="preserve"> </w:t>
      </w:r>
      <w:r w:rsidR="008A515A" w:rsidRPr="00514241">
        <w:rPr>
          <w:position w:val="-26"/>
        </w:rPr>
        <w:object w:dxaOrig="2659" w:dyaOrig="840" w14:anchorId="3B18AE58">
          <v:shape id="_x0000_i1054" type="#_x0000_t75" style="width:132pt;height:42pt" o:ole="">
            <v:imagedata r:id="rId62" o:title=""/>
          </v:shape>
          <o:OLEObject Type="Embed" ProgID="Equation.DSMT4" ShapeID="_x0000_i1054" DrawAspect="Content" ObjectID="_1781100472" r:id="rId63"/>
        </w:object>
      </w:r>
    </w:p>
    <w:p w14:paraId="5F70BE5B" w14:textId="03439855" w:rsidR="00F46270" w:rsidRDefault="00F46270" w:rsidP="00C353CE"/>
    <w:p w14:paraId="53379E3D" w14:textId="481ED522" w:rsidR="00F46270" w:rsidRPr="009C1563" w:rsidRDefault="009C1563" w:rsidP="00C353CE">
      <w:pPr>
        <w:rPr>
          <w:b/>
          <w:i/>
        </w:rPr>
      </w:pPr>
      <w:r w:rsidRPr="009C1563">
        <w:rPr>
          <w:b/>
          <w:i/>
        </w:rPr>
        <w:t xml:space="preserve">Putting </w:t>
      </w:r>
      <w:r w:rsidR="00E55F91">
        <w:rPr>
          <w:b/>
          <w:i/>
        </w:rPr>
        <w:t xml:space="preserve">leftover </w:t>
      </w:r>
      <w:r w:rsidRPr="009C1563">
        <w:rPr>
          <w:b/>
          <w:i/>
        </w:rPr>
        <w:t>equations into matrix form and solving</w:t>
      </w:r>
    </w:p>
    <w:p w14:paraId="1054AFE3" w14:textId="47FB3B2C" w:rsidR="00514241" w:rsidRDefault="00514241" w:rsidP="00C353CE">
      <w:r>
        <w:t>So</w:t>
      </w:r>
      <w:r w:rsidR="009C1563">
        <w:t xml:space="preserve"> out of our six equations, we were able to immediately solve two, but had four left over</w:t>
      </w:r>
      <w:r>
        <w:t xml:space="preserve">.  One thing we have learned, and is generally true, is that when the orbital and spin angular momenta are both in the highest or lowest values, then the total angular momentum quantum number </w:t>
      </w:r>
      <w:r w:rsidR="00F12733">
        <w:t>is at its maximum j</w:t>
      </w:r>
      <w:r w:rsidR="00F12733">
        <w:rPr>
          <w:vertAlign w:val="subscript"/>
        </w:rPr>
        <w:t>max</w:t>
      </w:r>
      <w:r w:rsidR="00F12733">
        <w:t xml:space="preserve"> = ℓ+s, </w:t>
      </w:r>
      <w:r>
        <w:t>and z-component total ang</w:t>
      </w:r>
      <w:r w:rsidR="00F12733">
        <w:t>ular momentum quantum number is at its max/min m</w:t>
      </w:r>
      <w:r w:rsidR="00F12733">
        <w:rPr>
          <w:vertAlign w:val="subscript"/>
        </w:rPr>
        <w:t>j</w:t>
      </w:r>
      <w:r w:rsidR="00F12733">
        <w:t xml:space="preserve"> = j</w:t>
      </w:r>
      <w:r w:rsidR="00F12733">
        <w:rPr>
          <w:vertAlign w:val="subscript"/>
        </w:rPr>
        <w:t>max</w:t>
      </w:r>
      <w:r w:rsidR="00F12733">
        <w:t>/-j</w:t>
      </w:r>
      <w:r w:rsidR="00F12733">
        <w:softHyphen/>
      </w:r>
      <w:r w:rsidR="00F12733">
        <w:rPr>
          <w:vertAlign w:val="subscript"/>
        </w:rPr>
        <w:t>max</w:t>
      </w:r>
      <w:r>
        <w:t xml:space="preserve"> respectively.  So in other words,</w:t>
      </w:r>
    </w:p>
    <w:p w14:paraId="1BEC4E64" w14:textId="77777777" w:rsidR="00514241" w:rsidRDefault="00514241" w:rsidP="00C353CE"/>
    <w:p w14:paraId="53880B46" w14:textId="77777777" w:rsidR="00514241" w:rsidRPr="00514241" w:rsidRDefault="00B114FA" w:rsidP="00C353CE">
      <w:r w:rsidRPr="00514241">
        <w:rPr>
          <w:position w:val="-32"/>
        </w:rPr>
        <w:object w:dxaOrig="3760" w:dyaOrig="760" w14:anchorId="3CE534B8">
          <v:shape id="_x0000_i1055" type="#_x0000_t75" style="width:186pt;height:36pt" o:ole="">
            <v:imagedata r:id="rId64" o:title=""/>
          </v:shape>
          <o:OLEObject Type="Embed" ProgID="Equation.DSMT4" ShapeID="_x0000_i1055" DrawAspect="Content" ObjectID="_1781100473" r:id="rId65"/>
        </w:object>
      </w:r>
    </w:p>
    <w:p w14:paraId="25255812" w14:textId="77777777" w:rsidR="00FF008F" w:rsidRDefault="00FF008F" w:rsidP="00C353CE"/>
    <w:p w14:paraId="24B063A3" w14:textId="58E64989" w:rsidR="00FF008F" w:rsidRDefault="00B114FA" w:rsidP="00C353CE">
      <w:r>
        <w:t xml:space="preserve">So we’ve determined, as it turns out, the maximum value that j may take on.  But we haven’t determined what other values j may take on.  To do that we need to examine </w:t>
      </w:r>
      <w:r w:rsidR="009C1563">
        <w:t>our other four equations, reproduced here</w:t>
      </w:r>
      <w:r>
        <w:t>:</w:t>
      </w:r>
    </w:p>
    <w:p w14:paraId="1DEB276E" w14:textId="77777777" w:rsidR="00B114FA" w:rsidRDefault="00B114FA" w:rsidP="00C353CE"/>
    <w:p w14:paraId="615457D0" w14:textId="77777777" w:rsidR="00B114FA" w:rsidRDefault="00042306" w:rsidP="00C353CE">
      <w:r w:rsidRPr="00B114FA">
        <w:rPr>
          <w:position w:val="-82"/>
        </w:rPr>
        <w:object w:dxaOrig="3220" w:dyaOrig="1760" w14:anchorId="40244D03">
          <v:shape id="_x0000_i1056" type="#_x0000_t75" style="width:162pt;height:90pt" o:ole="">
            <v:imagedata r:id="rId66" o:title=""/>
          </v:shape>
          <o:OLEObject Type="Embed" ProgID="Equation.DSMT4" ShapeID="_x0000_i1056" DrawAspect="Content" ObjectID="_1781100474" r:id="rId67"/>
        </w:object>
      </w:r>
    </w:p>
    <w:p w14:paraId="7BB9B0E2" w14:textId="77777777" w:rsidR="00B114FA" w:rsidRDefault="00B114FA" w:rsidP="00C353CE"/>
    <w:p w14:paraId="1DC3C4A4" w14:textId="77777777" w:rsidR="00B114FA" w:rsidRDefault="00B114FA" w:rsidP="00C353CE">
      <w:r>
        <w:t>There are 4 undetermined coefficients and four equations.  Let’s put these in matrix form,</w:t>
      </w:r>
    </w:p>
    <w:p w14:paraId="7A5B88D6" w14:textId="77777777" w:rsidR="00B114FA" w:rsidRDefault="00B114FA" w:rsidP="00C353CE"/>
    <w:p w14:paraId="249D81F7" w14:textId="77777777" w:rsidR="00B114FA" w:rsidRDefault="00042306" w:rsidP="00C353CE">
      <w:r w:rsidRPr="00042306">
        <w:rPr>
          <w:position w:val="-132"/>
        </w:rPr>
        <w:object w:dxaOrig="8580" w:dyaOrig="2760" w14:anchorId="4BAB4195">
          <v:shape id="_x0000_i1057" type="#_x0000_t75" style="width:6in;height:138pt" o:ole="">
            <v:imagedata r:id="rId68" o:title=""/>
          </v:shape>
          <o:OLEObject Type="Embed" ProgID="Equation.DSMT4" ShapeID="_x0000_i1057" DrawAspect="Content" ObjectID="_1781100475" r:id="rId69"/>
        </w:object>
      </w:r>
    </w:p>
    <w:p w14:paraId="498F9CE6" w14:textId="77777777" w:rsidR="00042306" w:rsidRDefault="00042306" w:rsidP="00C353CE"/>
    <w:p w14:paraId="2582F7ED" w14:textId="77777777" w:rsidR="00042306" w:rsidRDefault="00042306" w:rsidP="00C353CE">
      <w:r>
        <w:t>In order for the coefficients to have non-zero solutions, the matrix must be singular, so setting the determinant to zero we get (this is a block diagonal matrix so the determinant is just the product of the block diagonal determinants)</w:t>
      </w:r>
    </w:p>
    <w:p w14:paraId="2C6E06CE" w14:textId="77777777" w:rsidR="00042306" w:rsidRDefault="00042306" w:rsidP="00C353CE"/>
    <w:p w14:paraId="1407E029" w14:textId="77777777" w:rsidR="00042306" w:rsidRDefault="00755650" w:rsidP="00C353CE">
      <w:r w:rsidRPr="00755650">
        <w:rPr>
          <w:position w:val="-52"/>
        </w:rPr>
        <w:object w:dxaOrig="6220" w:dyaOrig="1160" w14:anchorId="03FFD4A3">
          <v:shape id="_x0000_i1058" type="#_x0000_t75" style="width:312pt;height:60pt" o:ole="">
            <v:imagedata r:id="rId70" o:title=""/>
          </v:shape>
          <o:OLEObject Type="Embed" ProgID="Equation.DSMT4" ShapeID="_x0000_i1058" DrawAspect="Content" ObjectID="_1781100476" r:id="rId71"/>
        </w:object>
      </w:r>
    </w:p>
    <w:p w14:paraId="0D2F37C6" w14:textId="77777777" w:rsidR="00755650" w:rsidRDefault="00755650" w:rsidP="00C353CE"/>
    <w:p w14:paraId="677B6737" w14:textId="77777777" w:rsidR="00755650" w:rsidRDefault="00755650" w:rsidP="00C353CE">
      <w:r>
        <w:t>The roots for x are: 3/4 and 15/4.  Solving for j then we get</w:t>
      </w:r>
      <w:r w:rsidR="00DB08AF">
        <w:t xml:space="preserve"> 3/2</w:t>
      </w:r>
      <w:r>
        <w:t xml:space="preserve"> </w:t>
      </w:r>
      <w:r w:rsidR="00DB08AF">
        <w:t>and 1</w:t>
      </w:r>
      <w:r>
        <w:t>/2.  So these are the allowed values of j.  What are the eig</w:t>
      </w:r>
      <w:r w:rsidR="00DB08AF">
        <w:t>envectors associated with these?  Let’s examine the 3/2 first.  Plugging in j = 3/2 we get:</w:t>
      </w:r>
    </w:p>
    <w:p w14:paraId="0433A358" w14:textId="77777777" w:rsidR="00DB08AF" w:rsidRDefault="00DB08AF" w:rsidP="00C353CE"/>
    <w:p w14:paraId="4C0E0BD5" w14:textId="77777777" w:rsidR="00DB08AF" w:rsidRDefault="00DB08AF" w:rsidP="00C353CE">
      <w:r w:rsidRPr="00DB08AF">
        <w:rPr>
          <w:position w:val="-104"/>
        </w:rPr>
        <w:object w:dxaOrig="4260" w:dyaOrig="2200" w14:anchorId="088D2D16">
          <v:shape id="_x0000_i1059" type="#_x0000_t75" style="width:3in;height:108pt" o:ole="">
            <v:imagedata r:id="rId72" o:title=""/>
          </v:shape>
          <o:OLEObject Type="Embed" ProgID="Equation.DSMT4" ShapeID="_x0000_i1059" DrawAspect="Content" ObjectID="_1781100477" r:id="rId73"/>
        </w:object>
      </w:r>
    </w:p>
    <w:p w14:paraId="51E8D24E" w14:textId="77777777" w:rsidR="0020528C" w:rsidRDefault="0020528C" w:rsidP="00C353CE"/>
    <w:p w14:paraId="6BD8D1B3" w14:textId="77777777" w:rsidR="0020528C" w:rsidRDefault="0020528C" w:rsidP="00C353CE">
      <w:r>
        <w:t>Multiplying the first row by 1/√2 and adding to the second, and multiplying the third row by 1/√2 and adding the second we get:</w:t>
      </w:r>
    </w:p>
    <w:p w14:paraId="77F1B849" w14:textId="77777777" w:rsidR="00042306" w:rsidRDefault="00042306" w:rsidP="00C353CE"/>
    <w:p w14:paraId="0F37B6E4" w14:textId="77777777" w:rsidR="0020528C" w:rsidRDefault="0020528C" w:rsidP="00C353CE">
      <w:r w:rsidRPr="0020528C">
        <w:rPr>
          <w:position w:val="-72"/>
        </w:rPr>
        <w:object w:dxaOrig="3500" w:dyaOrig="1560" w14:anchorId="2B075D7D">
          <v:shape id="_x0000_i1060" type="#_x0000_t75" style="width:174pt;height:78pt" o:ole="">
            <v:imagedata r:id="rId74" o:title=""/>
          </v:shape>
          <o:OLEObject Type="Embed" ProgID="Equation.DSMT4" ShapeID="_x0000_i1060" DrawAspect="Content" ObjectID="_1781100478" r:id="rId75"/>
        </w:object>
      </w:r>
    </w:p>
    <w:p w14:paraId="677011BB" w14:textId="77777777" w:rsidR="00042306" w:rsidRDefault="00042306" w:rsidP="00C353CE"/>
    <w:p w14:paraId="51652905" w14:textId="77777777" w:rsidR="00FF008F" w:rsidRDefault="001321E4" w:rsidP="00C353CE">
      <w:r>
        <w:t>c</w:t>
      </w:r>
      <w:r>
        <w:rPr>
          <w:vertAlign w:val="subscript"/>
        </w:rPr>
        <w:t>1,-1/2</w:t>
      </w:r>
      <w:r>
        <w:t xml:space="preserve"> can be anything – we’ll say A.  Then c</w:t>
      </w:r>
      <w:r>
        <w:rPr>
          <w:vertAlign w:val="subscript"/>
        </w:rPr>
        <w:t>0,1/2</w:t>
      </w:r>
      <w:r>
        <w:t xml:space="preserve"> must be √2A.  c</w:t>
      </w:r>
      <w:r>
        <w:rPr>
          <w:vertAlign w:val="subscript"/>
        </w:rPr>
        <w:t>0,-1/2</w:t>
      </w:r>
      <w:r>
        <w:t xml:space="preserve"> can be anything – we’ll say B, and then c</w:t>
      </w:r>
      <w:r>
        <w:rPr>
          <w:vertAlign w:val="subscript"/>
        </w:rPr>
        <w:t>-1,1/2</w:t>
      </w:r>
      <w:r>
        <w:t xml:space="preserve"> must be B/√2.  So we have:</w:t>
      </w:r>
    </w:p>
    <w:p w14:paraId="30E388D9" w14:textId="77777777" w:rsidR="001321E4" w:rsidRDefault="001321E4" w:rsidP="00C353CE"/>
    <w:p w14:paraId="2405B31E" w14:textId="77777777" w:rsidR="001321E4" w:rsidRPr="001321E4" w:rsidRDefault="001321E4" w:rsidP="00C353CE">
      <w:r w:rsidRPr="0020528C">
        <w:rPr>
          <w:position w:val="-72"/>
        </w:rPr>
        <w:object w:dxaOrig="6440" w:dyaOrig="1560" w14:anchorId="549A5C9A">
          <v:shape id="_x0000_i1061" type="#_x0000_t75" style="width:324pt;height:78pt" o:ole="">
            <v:imagedata r:id="rId76" o:title=""/>
          </v:shape>
          <o:OLEObject Type="Embed" ProgID="Equation.DSMT4" ShapeID="_x0000_i1061" DrawAspect="Content" ObjectID="_1781100479" r:id="rId77"/>
        </w:object>
      </w:r>
    </w:p>
    <w:p w14:paraId="09B547EA" w14:textId="77777777" w:rsidR="001321E4" w:rsidRDefault="001321E4" w:rsidP="00C353CE"/>
    <w:p w14:paraId="0A949076" w14:textId="77777777" w:rsidR="001321E4" w:rsidRPr="00985EEA" w:rsidRDefault="001321E4" w:rsidP="00C353CE">
      <w:r>
        <w:t>So there are two more eigenvectors associated with j = 3/2.  The first has m</w:t>
      </w:r>
      <w:r>
        <w:rPr>
          <w:vertAlign w:val="subscript"/>
        </w:rPr>
        <w:t>j</w:t>
      </w:r>
      <w:r>
        <w:t xml:space="preserve"> = ½ (</w:t>
      </w:r>
      <w:r w:rsidR="00985EEA">
        <w:t>obtained by adding up m</w:t>
      </w:r>
      <w:r w:rsidR="00985EEA">
        <w:rPr>
          <w:vertAlign w:val="subscript"/>
        </w:rPr>
        <w:t>ℓ</w:t>
      </w:r>
      <w:r w:rsidR="00985EEA">
        <w:t xml:space="preserve"> and m</w:t>
      </w:r>
      <w:r w:rsidR="00985EEA">
        <w:rPr>
          <w:vertAlign w:val="subscript"/>
        </w:rPr>
        <w:t>s</w:t>
      </w:r>
      <w:r w:rsidR="00985EEA">
        <w:t>) and so we have:</w:t>
      </w:r>
    </w:p>
    <w:p w14:paraId="0076B80B" w14:textId="77777777" w:rsidR="001321E4" w:rsidRDefault="001321E4" w:rsidP="00C353CE"/>
    <w:p w14:paraId="657F21CF" w14:textId="2A75D4DF" w:rsidR="001321E4" w:rsidRDefault="008A515A" w:rsidP="00C353CE">
      <w:r w:rsidRPr="008A515A">
        <w:rPr>
          <w:position w:val="-80"/>
        </w:rPr>
        <w:object w:dxaOrig="3960" w:dyaOrig="1719" w14:anchorId="40DF51C4">
          <v:shape id="_x0000_i1062" type="#_x0000_t75" style="width:198pt;height:84pt" o:ole="">
            <v:imagedata r:id="rId78" o:title=""/>
          </v:shape>
          <o:OLEObject Type="Embed" ProgID="Equation.DSMT4" ShapeID="_x0000_i1062" DrawAspect="Content" ObjectID="_1781100480" r:id="rId79"/>
        </w:object>
      </w:r>
    </w:p>
    <w:p w14:paraId="5940FBA8" w14:textId="77777777" w:rsidR="00985EEA" w:rsidRDefault="00985EEA" w:rsidP="00C353CE"/>
    <w:p w14:paraId="2D035232" w14:textId="77777777" w:rsidR="00985EEA" w:rsidRDefault="00985EEA" w:rsidP="00C353CE">
      <w:r>
        <w:t>upon normalization.  The second has m</w:t>
      </w:r>
      <w:r>
        <w:rPr>
          <w:vertAlign w:val="subscript"/>
        </w:rPr>
        <w:t>j</w:t>
      </w:r>
      <w:r>
        <w:t xml:space="preserve"> = -1/2 and so we have:</w:t>
      </w:r>
    </w:p>
    <w:p w14:paraId="73750CCC" w14:textId="77777777" w:rsidR="00985EEA" w:rsidRDefault="00985EEA" w:rsidP="00C353CE"/>
    <w:p w14:paraId="6C78D6A2" w14:textId="27BA71A0" w:rsidR="00985EEA" w:rsidRDefault="008A515A" w:rsidP="00C353CE">
      <w:r w:rsidRPr="008A515A">
        <w:rPr>
          <w:position w:val="-80"/>
        </w:rPr>
        <w:object w:dxaOrig="4400" w:dyaOrig="1719" w14:anchorId="5250B387">
          <v:shape id="_x0000_i1063" type="#_x0000_t75" style="width:222pt;height:84pt" o:ole="">
            <v:imagedata r:id="rId80" o:title=""/>
          </v:shape>
          <o:OLEObject Type="Embed" ProgID="Equation.DSMT4" ShapeID="_x0000_i1063" DrawAspect="Content" ObjectID="_1781100481" r:id="rId81"/>
        </w:object>
      </w:r>
    </w:p>
    <w:p w14:paraId="72CEEDAC" w14:textId="77777777" w:rsidR="00985EEA" w:rsidRDefault="00985EEA" w:rsidP="00C353CE"/>
    <w:p w14:paraId="0780E430" w14:textId="77777777" w:rsidR="00985EEA" w:rsidRDefault="00985EEA" w:rsidP="00C353CE">
      <w:r>
        <w:t>upon normalization.  So we see that m</w:t>
      </w:r>
      <w:r>
        <w:rPr>
          <w:vertAlign w:val="subscript"/>
        </w:rPr>
        <w:t>j</w:t>
      </w:r>
      <w:r>
        <w:t xml:space="preserve"> can take values of 3/2, ½, -1/2, and -3/2, consistent with that fact that m</w:t>
      </w:r>
      <w:r>
        <w:rPr>
          <w:vertAlign w:val="subscript"/>
        </w:rPr>
        <w:t>j</w:t>
      </w:r>
      <w:r>
        <w:t xml:space="preserve"> = -j, -j+1, …, j.  Now let’s look to the last value, j = ½.  Plugging that into our matrix we get:</w:t>
      </w:r>
    </w:p>
    <w:p w14:paraId="76BEACEC" w14:textId="77777777" w:rsidR="00985EEA" w:rsidRDefault="00985EEA" w:rsidP="00C353CE"/>
    <w:p w14:paraId="0BFCCF60" w14:textId="77777777" w:rsidR="00FF008F" w:rsidRDefault="009A5045" w:rsidP="00C353CE">
      <w:r w:rsidRPr="00985EEA">
        <w:rPr>
          <w:position w:val="-104"/>
        </w:rPr>
        <w:object w:dxaOrig="3660" w:dyaOrig="2200" w14:anchorId="7D042E63">
          <v:shape id="_x0000_i1064" type="#_x0000_t75" style="width:186pt;height:108pt" o:ole="">
            <v:imagedata r:id="rId82" o:title=""/>
          </v:shape>
          <o:OLEObject Type="Embed" ProgID="Equation.DSMT4" ShapeID="_x0000_i1064" DrawAspect="Content" ObjectID="_1781100482" r:id="rId83"/>
        </w:object>
      </w:r>
    </w:p>
    <w:p w14:paraId="7CAC503E" w14:textId="77777777" w:rsidR="009A5045" w:rsidRDefault="009A5045" w:rsidP="00C353CE"/>
    <w:p w14:paraId="798F4777" w14:textId="77777777" w:rsidR="00985EEA" w:rsidRDefault="00985EEA" w:rsidP="00C353CE">
      <w:r>
        <w:t>Adding appropriate linear combinations we get:</w:t>
      </w:r>
    </w:p>
    <w:p w14:paraId="08B5A4A2" w14:textId="77777777" w:rsidR="00985EEA" w:rsidRDefault="00985EEA" w:rsidP="00C353CE"/>
    <w:p w14:paraId="3B798CD4" w14:textId="77777777" w:rsidR="00985EEA" w:rsidRDefault="009A5045" w:rsidP="00C353CE">
      <w:r w:rsidRPr="00985EEA">
        <w:rPr>
          <w:position w:val="-100"/>
        </w:rPr>
        <w:object w:dxaOrig="3280" w:dyaOrig="2120" w14:anchorId="24747ED5">
          <v:shape id="_x0000_i1065" type="#_x0000_t75" style="width:162pt;height:108pt" o:ole="">
            <v:imagedata r:id="rId84" o:title=""/>
          </v:shape>
          <o:OLEObject Type="Embed" ProgID="Equation.DSMT4" ShapeID="_x0000_i1065" DrawAspect="Content" ObjectID="_1781100483" r:id="rId85"/>
        </w:object>
      </w:r>
    </w:p>
    <w:p w14:paraId="411C80C6" w14:textId="77777777" w:rsidR="00985EEA" w:rsidRDefault="00985EEA" w:rsidP="00C353CE"/>
    <w:p w14:paraId="7D850B03" w14:textId="77777777" w:rsidR="00985EEA" w:rsidRDefault="00985EEA" w:rsidP="00C353CE">
      <w:r>
        <w:t>So we see that c</w:t>
      </w:r>
      <w:r>
        <w:rPr>
          <w:vertAlign w:val="subscript"/>
        </w:rPr>
        <w:t>1,-1/2</w:t>
      </w:r>
      <w:r w:rsidR="009A5045">
        <w:t xml:space="preserve"> = A</w:t>
      </w:r>
      <w:r>
        <w:t>, which implies in the equation above that c</w:t>
      </w:r>
      <w:r>
        <w:rPr>
          <w:vertAlign w:val="subscript"/>
        </w:rPr>
        <w:t>0,1/2</w:t>
      </w:r>
      <w:r w:rsidR="009A5045">
        <w:t xml:space="preserve"> = -A/√2.  Then third up implies c</w:t>
      </w:r>
      <w:r w:rsidR="009A5045">
        <w:rPr>
          <w:vertAlign w:val="subscript"/>
        </w:rPr>
        <w:t>0,-1/2</w:t>
      </w:r>
      <w:r w:rsidR="009A5045">
        <w:t xml:space="preserve"> = B, and then the top implies that consequently c</w:t>
      </w:r>
      <w:r w:rsidR="009A5045">
        <w:rPr>
          <w:vertAlign w:val="subscript"/>
        </w:rPr>
        <w:t>-1,1/2</w:t>
      </w:r>
      <w:r w:rsidR="009A5045">
        <w:t xml:space="preserve"> = -B√2.  So the eigenvectors are:</w:t>
      </w:r>
    </w:p>
    <w:p w14:paraId="74045F2F" w14:textId="77777777" w:rsidR="009A5045" w:rsidRDefault="009A5045" w:rsidP="00C353CE"/>
    <w:p w14:paraId="66C479E5" w14:textId="77777777" w:rsidR="009A5045" w:rsidRPr="009A5045" w:rsidRDefault="009A5045" w:rsidP="00C353CE">
      <w:r w:rsidRPr="009A5045">
        <w:rPr>
          <w:position w:val="-70"/>
        </w:rPr>
        <w:object w:dxaOrig="5960" w:dyaOrig="1520" w14:anchorId="24327664">
          <v:shape id="_x0000_i1066" type="#_x0000_t75" style="width:300pt;height:78pt" o:ole="">
            <v:imagedata r:id="rId86" o:title=""/>
          </v:shape>
          <o:OLEObject Type="Embed" ProgID="Equation.DSMT4" ShapeID="_x0000_i1066" DrawAspect="Content" ObjectID="_1781100484" r:id="rId87"/>
        </w:object>
      </w:r>
    </w:p>
    <w:p w14:paraId="1A852EB8" w14:textId="77777777" w:rsidR="00FF008F" w:rsidRDefault="00FF008F" w:rsidP="00C353CE"/>
    <w:p w14:paraId="025E0B3C" w14:textId="77777777" w:rsidR="009A5045" w:rsidRPr="00985EEA" w:rsidRDefault="009A5045" w:rsidP="009A5045">
      <w:r>
        <w:t>So there are two eigenvectors associated with j = 1/2.  The first has m</w:t>
      </w:r>
      <w:r>
        <w:rPr>
          <w:vertAlign w:val="subscript"/>
        </w:rPr>
        <w:t>j</w:t>
      </w:r>
      <w:r>
        <w:t xml:space="preserve"> = ½ (obtained by adding up m</w:t>
      </w:r>
      <w:r>
        <w:rPr>
          <w:vertAlign w:val="subscript"/>
        </w:rPr>
        <w:t>ℓ</w:t>
      </w:r>
      <w:r>
        <w:t xml:space="preserve"> and m</w:t>
      </w:r>
      <w:r>
        <w:rPr>
          <w:vertAlign w:val="subscript"/>
        </w:rPr>
        <w:t>s</w:t>
      </w:r>
      <w:r>
        <w:t>) and so we have:</w:t>
      </w:r>
    </w:p>
    <w:p w14:paraId="6CE1ADB9" w14:textId="77777777" w:rsidR="009A5045" w:rsidRDefault="009A5045" w:rsidP="009A5045"/>
    <w:p w14:paraId="28D28381" w14:textId="1F4DCA48" w:rsidR="009A5045" w:rsidRDefault="008A515A" w:rsidP="009A5045">
      <w:r w:rsidRPr="008A515A">
        <w:rPr>
          <w:position w:val="-80"/>
        </w:rPr>
        <w:object w:dxaOrig="4120" w:dyaOrig="1719" w14:anchorId="3EF498F8">
          <v:shape id="_x0000_i1067" type="#_x0000_t75" style="width:204pt;height:84pt" o:ole="">
            <v:imagedata r:id="rId88" o:title=""/>
          </v:shape>
          <o:OLEObject Type="Embed" ProgID="Equation.DSMT4" ShapeID="_x0000_i1067" DrawAspect="Content" ObjectID="_1781100485" r:id="rId89"/>
        </w:object>
      </w:r>
    </w:p>
    <w:p w14:paraId="2F0BA8A2" w14:textId="77777777" w:rsidR="009A5045" w:rsidRDefault="009A5045" w:rsidP="009A5045"/>
    <w:p w14:paraId="6D510E3D" w14:textId="77777777" w:rsidR="009A5045" w:rsidRDefault="009A5045" w:rsidP="009A5045">
      <w:r>
        <w:t>upon normalization.  The second has m</w:t>
      </w:r>
      <w:r>
        <w:rPr>
          <w:vertAlign w:val="subscript"/>
        </w:rPr>
        <w:t>j</w:t>
      </w:r>
      <w:r>
        <w:t xml:space="preserve"> = -1/2 and so we have:</w:t>
      </w:r>
    </w:p>
    <w:p w14:paraId="599C2DA0" w14:textId="77777777" w:rsidR="009A5045" w:rsidRDefault="009A5045" w:rsidP="009A5045"/>
    <w:p w14:paraId="578F2984" w14:textId="17689053" w:rsidR="009A5045" w:rsidRDefault="006C26BA" w:rsidP="009A5045">
      <w:r w:rsidRPr="00961CE0">
        <w:rPr>
          <w:position w:val="-80"/>
        </w:rPr>
        <w:object w:dxaOrig="4380" w:dyaOrig="1719" w14:anchorId="489D363D">
          <v:shape id="_x0000_i1068" type="#_x0000_t75" style="width:222pt;height:84pt" o:ole="">
            <v:imagedata r:id="rId90" o:title=""/>
          </v:shape>
          <o:OLEObject Type="Embed" ProgID="Equation.DSMT4" ShapeID="_x0000_i1068" DrawAspect="Content" ObjectID="_1781100486" r:id="rId91"/>
        </w:object>
      </w:r>
    </w:p>
    <w:p w14:paraId="2A38975A" w14:textId="77777777" w:rsidR="009A5045" w:rsidRDefault="009A5045" w:rsidP="009A5045"/>
    <w:p w14:paraId="58132ED6" w14:textId="77777777" w:rsidR="00177E52" w:rsidRDefault="009A5045" w:rsidP="009A5045">
      <w:r>
        <w:t>upon normalization.  So we see that m</w:t>
      </w:r>
      <w:r>
        <w:rPr>
          <w:vertAlign w:val="subscript"/>
        </w:rPr>
        <w:t>j</w:t>
      </w:r>
      <w:r w:rsidR="00177E52">
        <w:t xml:space="preserve"> can take values of -1</w:t>
      </w:r>
      <w:r>
        <w:t xml:space="preserve">/2, </w:t>
      </w:r>
      <w:r w:rsidR="00177E52">
        <w:t>and ½, c</w:t>
      </w:r>
      <w:r>
        <w:t>onsistent with that fact that m</w:t>
      </w:r>
      <w:r>
        <w:rPr>
          <w:vertAlign w:val="subscript"/>
        </w:rPr>
        <w:t>j</w:t>
      </w:r>
      <w:r>
        <w:t xml:space="preserve"> = -j, -j+1, …, j.  </w:t>
      </w:r>
      <w:r w:rsidR="00177E52">
        <w:t xml:space="preserve"> </w:t>
      </w:r>
    </w:p>
    <w:p w14:paraId="72F8AB18" w14:textId="77777777" w:rsidR="00177E52" w:rsidRDefault="00177E52" w:rsidP="009A5045"/>
    <w:p w14:paraId="48C8B260" w14:textId="066DC38C" w:rsidR="00177E52" w:rsidRPr="00177E52" w:rsidRDefault="00177E52" w:rsidP="009A5045">
      <w:pPr>
        <w:rPr>
          <w:b/>
        </w:rPr>
      </w:pPr>
      <w:r>
        <w:rPr>
          <w:b/>
        </w:rPr>
        <w:t>Summary</w:t>
      </w:r>
      <w:r w:rsidR="00E55F91">
        <w:rPr>
          <w:b/>
        </w:rPr>
        <w:t xml:space="preserve"> of </w:t>
      </w:r>
      <w:r w:rsidR="00E55F91">
        <w:rPr>
          <w:rFonts w:ascii="Calibri" w:hAnsi="Calibri" w:cs="Calibri"/>
          <w:b/>
        </w:rPr>
        <w:t>ℓ</w:t>
      </w:r>
      <w:r w:rsidR="00E55F91">
        <w:rPr>
          <w:b/>
        </w:rPr>
        <w:t xml:space="preserve"> = 1, s = ½ results</w:t>
      </w:r>
    </w:p>
    <w:p w14:paraId="566FF40D" w14:textId="77777777" w:rsidR="00FF008F" w:rsidRDefault="00177E52" w:rsidP="00C353CE">
      <w:r>
        <w:t>Summarizing then, our results are that for the case ℓ = 1, s = ½, j can take on two values, namely j = ℓ + s = 3/2, and j = ℓ-s = ½.  And in either case, m</w:t>
      </w:r>
      <w:r>
        <w:rPr>
          <w:vertAlign w:val="subscript"/>
        </w:rPr>
        <w:t>j</w:t>
      </w:r>
      <w:r>
        <w:t xml:space="preserve"> = -j, -j +1, …, j.  And in terms of the uncoupled basis, the eigenvectors are:</w:t>
      </w:r>
    </w:p>
    <w:p w14:paraId="1FF27522" w14:textId="77777777" w:rsidR="00177E52" w:rsidRDefault="00177E52" w:rsidP="00C353CE"/>
    <w:p w14:paraId="33846E19" w14:textId="06388AEE" w:rsidR="00177E52" w:rsidRDefault="00E879F8" w:rsidP="00C353CE">
      <w:r w:rsidRPr="00961CE0">
        <w:rPr>
          <w:position w:val="-240"/>
        </w:rPr>
        <w:object w:dxaOrig="4400" w:dyaOrig="5640" w14:anchorId="52369B53">
          <v:shape id="_x0000_i1069" type="#_x0000_t75" style="width:222pt;height:282pt" o:ole="" o:bordertopcolor="this" o:borderleftcolor="this" o:borderbottomcolor="this" o:borderrightcolor="this">
            <v:imagedata r:id="rId92" o:title=""/>
            <w10:bordertop type="single" width="8"/>
            <w10:borderleft type="single" width="8"/>
            <w10:borderbottom type="single" width="8"/>
            <w10:borderright type="single" width="8"/>
          </v:shape>
          <o:OLEObject Type="Embed" ProgID="Equation.DSMT4" ShapeID="_x0000_i1069" DrawAspect="Content" ObjectID="_1781100487" r:id="rId93"/>
        </w:object>
      </w:r>
    </w:p>
    <w:p w14:paraId="7A807943" w14:textId="77777777" w:rsidR="00177E52" w:rsidRDefault="00177E52" w:rsidP="00C353CE"/>
    <w:p w14:paraId="2DB90AC8" w14:textId="77777777" w:rsidR="00177E52" w:rsidRDefault="00197D7B" w:rsidP="00C353CE">
      <w:r>
        <w:t>We can put this in the position/spin basis by projecting the eigenvectors against &lt;</w:t>
      </w:r>
      <w:r w:rsidRPr="00197D7B">
        <w:rPr>
          <w:b/>
        </w:rPr>
        <w:t>r</w:t>
      </w:r>
      <w:r>
        <w:t>|&lt;m</w:t>
      </w:r>
      <w:r>
        <w:rPr>
          <w:vertAlign w:val="subscript"/>
        </w:rPr>
        <w:t>s</w:t>
      </w:r>
      <w:r>
        <w:t>| to get:</w:t>
      </w:r>
    </w:p>
    <w:p w14:paraId="2EDF75D8" w14:textId="77777777" w:rsidR="00197D7B" w:rsidRDefault="00197D7B" w:rsidP="00C353CE"/>
    <w:p w14:paraId="4DB8BB7B" w14:textId="77777777" w:rsidR="00197D7B" w:rsidRDefault="00747003" w:rsidP="00C353CE">
      <w:r w:rsidRPr="005E5663">
        <w:rPr>
          <w:position w:val="-220"/>
        </w:rPr>
        <w:object w:dxaOrig="8400" w:dyaOrig="4940" w14:anchorId="13F19ED7">
          <v:shape id="_x0000_i1070" type="#_x0000_t75" style="width:420pt;height:246pt" o:ole="">
            <v:imagedata r:id="rId94" o:title=""/>
          </v:shape>
          <o:OLEObject Type="Embed" ProgID="Equation.DSMT4" ShapeID="_x0000_i1070" DrawAspect="Content" ObjectID="_1781100488" r:id="rId95"/>
        </w:object>
      </w:r>
    </w:p>
    <w:p w14:paraId="42FD399F" w14:textId="77777777" w:rsidR="005E5663" w:rsidRDefault="005E5663" w:rsidP="00C353CE"/>
    <w:p w14:paraId="07985DBC" w14:textId="77777777" w:rsidR="005E5663" w:rsidRDefault="00E15DD1" w:rsidP="00C353CE">
      <w:r>
        <w:t xml:space="preserve">So we get our first taste of wavefunctions that have a mixing between spin and spatial components.  This might seem weird at first, but it is no different than a wavefunction </w:t>
      </w:r>
      <w:r>
        <w:lastRenderedPageBreak/>
        <w:t>mixing x and y coordinates.  Of cou</w:t>
      </w:r>
      <w:r w:rsidR="00B25235">
        <w:t xml:space="preserve">rse </w:t>
      </w:r>
      <w:r w:rsidR="00B25235" w:rsidRPr="00B25235">
        <w:rPr>
          <w:i/>
        </w:rPr>
        <w:t>that</w:t>
      </w:r>
      <w:r>
        <w:t xml:space="preserve"> might seem weird to someone who only lives in 1 dimension.  </w:t>
      </w:r>
    </w:p>
    <w:p w14:paraId="7B50A805" w14:textId="77777777" w:rsidR="005E5663" w:rsidRDefault="005E5663" w:rsidP="00C353CE"/>
    <w:p w14:paraId="604AC6E5" w14:textId="77777777" w:rsidR="005E5663" w:rsidRPr="00E15DD1" w:rsidRDefault="00E15DD1" w:rsidP="00C353CE">
      <w:pPr>
        <w:rPr>
          <w:rFonts w:ascii="Arial" w:hAnsi="Arial" w:cs="Arial"/>
          <w:b/>
          <w:sz w:val="22"/>
          <w:szCs w:val="22"/>
        </w:rPr>
      </w:pPr>
      <w:r w:rsidRPr="00E15DD1">
        <w:rPr>
          <w:rFonts w:ascii="Arial" w:hAnsi="Arial" w:cs="Arial"/>
          <w:b/>
          <w:sz w:val="22"/>
          <w:szCs w:val="22"/>
        </w:rPr>
        <w:t>General rules distilled from our example above</w:t>
      </w:r>
    </w:p>
    <w:p w14:paraId="2FBD1B6E" w14:textId="77777777" w:rsidR="005E5663" w:rsidRPr="00985541" w:rsidRDefault="00E15DD1" w:rsidP="00C353CE">
      <w:r>
        <w:t>Of course we only solved the differential equation for ℓ = 1, s = ½, the simplest case.  What about higher cases.  What are the allowed j and m</w:t>
      </w:r>
      <w:r>
        <w:rPr>
          <w:vertAlign w:val="subscript"/>
        </w:rPr>
        <w:t>j</w:t>
      </w:r>
      <w:r>
        <w:t xml:space="preserve"> eigenvalues then?  We noticed above that the highest j was j</w:t>
      </w:r>
      <w:r>
        <w:rPr>
          <w:vertAlign w:val="subscript"/>
        </w:rPr>
        <w:t>max</w:t>
      </w:r>
      <w:r>
        <w:t xml:space="preserve"> = ℓ+s, and that the lowest j was j</w:t>
      </w:r>
      <w:r>
        <w:rPr>
          <w:vertAlign w:val="subscript"/>
        </w:rPr>
        <w:t>min</w:t>
      </w:r>
      <w:r>
        <w:t xml:space="preserve"> = </w:t>
      </w:r>
      <w:r w:rsidR="00985541">
        <w:t>|</w:t>
      </w:r>
      <w:r>
        <w:t>ℓ-s</w:t>
      </w:r>
      <w:r w:rsidR="00985541">
        <w:t>|</w:t>
      </w:r>
      <w:r>
        <w:t>.  And further that m</w:t>
      </w:r>
      <w:r>
        <w:rPr>
          <w:vertAlign w:val="subscript"/>
        </w:rPr>
        <w:t>j</w:t>
      </w:r>
      <w:r>
        <w:t xml:space="preserve"> varied between –j and j in unit steps.  We can argue generally that this must be the case.  N</w:t>
      </w:r>
      <w:r w:rsidR="00985541">
        <w:t>amely that for a given ℓ and s, the allowed values of j run in integer steps between j</w:t>
      </w:r>
      <w:r w:rsidR="00985541">
        <w:rPr>
          <w:vertAlign w:val="subscript"/>
        </w:rPr>
        <w:t>min</w:t>
      </w:r>
      <w:r w:rsidR="00985541">
        <w:t xml:space="preserve"> = |ℓ-s|, and j</w:t>
      </w:r>
      <w:r w:rsidR="00985541">
        <w:rPr>
          <w:vertAlign w:val="subscript"/>
        </w:rPr>
        <w:t>max</w:t>
      </w:r>
      <w:r w:rsidR="00985541">
        <w:t xml:space="preserve"> = ℓ+s.  And that the allowed values of m</w:t>
      </w:r>
      <w:r w:rsidR="00985541">
        <w:rPr>
          <w:vertAlign w:val="subscript"/>
        </w:rPr>
        <w:t>j</w:t>
      </w:r>
      <w:r w:rsidR="00985541">
        <w:t xml:space="preserve"> run between –j and j.  </w:t>
      </w:r>
    </w:p>
    <w:p w14:paraId="04D21572" w14:textId="77777777" w:rsidR="00E15DD1" w:rsidRDefault="00E15DD1" w:rsidP="00C353CE"/>
    <w:p w14:paraId="0A8D58A9" w14:textId="77777777" w:rsidR="00E15DD1" w:rsidRDefault="00E15DD1" w:rsidP="00C353CE">
      <w:r w:rsidRPr="00E15DD1">
        <w:rPr>
          <w:position w:val="-44"/>
        </w:rPr>
        <w:object w:dxaOrig="9760" w:dyaOrig="999" w14:anchorId="37674FDC">
          <v:shape id="_x0000_i1071" type="#_x0000_t75" style="width:486pt;height:48pt" o:ole="" filled="t" fillcolor="#cfc">
            <v:imagedata r:id="rId96" o:title=""/>
          </v:shape>
          <o:OLEObject Type="Embed" ProgID="Equation.DSMT4" ShapeID="_x0000_i1071" DrawAspect="Content" ObjectID="_1781100489" r:id="rId97"/>
        </w:object>
      </w:r>
    </w:p>
    <w:p w14:paraId="6B8EFF3E" w14:textId="77777777" w:rsidR="00043606" w:rsidRPr="00E15DD1" w:rsidRDefault="00043606" w:rsidP="00C353CE"/>
    <w:p w14:paraId="67E2E209" w14:textId="77777777" w:rsidR="00E15DD1" w:rsidRDefault="00985541" w:rsidP="00C353CE">
      <w:r>
        <w:t>We can prove this by noting the uncoupled representation of the angular momentum of a particle has a total of (2ℓ+1)(2s+1) basis states, for a given ℓ and s.  And so the coupled representation must have the same number of basis states.  And we can prove that this prescription on the allowed values of j and m</w:t>
      </w:r>
      <w:r>
        <w:rPr>
          <w:vertAlign w:val="subscript"/>
        </w:rPr>
        <w:t>j</w:t>
      </w:r>
      <w:r>
        <w:t xml:space="preserve"> does match this number of states.  For the total number of states would be</w:t>
      </w:r>
      <w:r w:rsidR="00BE51A9">
        <w:t xml:space="preserve"> (assume ℓ &gt; s for the sake of discussion)</w:t>
      </w:r>
      <w:r>
        <w:t>:</w:t>
      </w:r>
    </w:p>
    <w:p w14:paraId="06065E7F" w14:textId="77777777" w:rsidR="00985541" w:rsidRDefault="00985541" w:rsidP="00C353CE"/>
    <w:p w14:paraId="3D63DED7" w14:textId="2ACBB296" w:rsidR="00985541" w:rsidRPr="00985541" w:rsidRDefault="00FD3F71" w:rsidP="00C353CE">
      <w:r w:rsidRPr="00BE51A9">
        <w:rPr>
          <w:position w:val="-170"/>
        </w:rPr>
        <w:object w:dxaOrig="7160" w:dyaOrig="3580" w14:anchorId="116F75C7">
          <v:shape id="_x0000_i1072" type="#_x0000_t75" style="width:5in;height:180pt" o:ole="">
            <v:imagedata r:id="rId98" o:title=""/>
          </v:shape>
          <o:OLEObject Type="Embed" ProgID="Equation.DSMT4" ShapeID="_x0000_i1072" DrawAspect="Content" ObjectID="_1781100490" r:id="rId99"/>
        </w:object>
      </w:r>
    </w:p>
    <w:p w14:paraId="3B68BA7E" w14:textId="77777777" w:rsidR="00E15DD1" w:rsidRDefault="00E15DD1" w:rsidP="00C353CE"/>
    <w:p w14:paraId="3BC74C30" w14:textId="77777777" w:rsidR="0046215D" w:rsidRPr="0046215D" w:rsidRDefault="0046215D" w:rsidP="00C353CE">
      <w:r>
        <w:t>So there you go.  The only other thing we need to complete the analysis, is some way of knowing what the Clebsch-Gordon coefficients, c</w:t>
      </w:r>
      <w:r>
        <w:rPr>
          <w:vertAlign w:val="subscript"/>
        </w:rPr>
        <w:t>mℓ,ms</w:t>
      </w:r>
      <w:r>
        <w:t xml:space="preserve"> are.  As we saw, obtaining them from the ‘differential equation’ above is rather laborious.  Luckily there are tables that one can use to look them up for a given j and m</w:t>
      </w:r>
      <w:r>
        <w:rPr>
          <w:vertAlign w:val="subscript"/>
        </w:rPr>
        <w:t>j</w:t>
      </w:r>
      <w:r>
        <w:t xml:space="preserve">.  Nonetheless, there is one more technique that one can use to obtain them with much less effort than above (though not less effort than the table) and it is usually the preferred method.  </w:t>
      </w:r>
    </w:p>
    <w:p w14:paraId="67C2B429" w14:textId="77777777" w:rsidR="0046215D" w:rsidRDefault="0046215D" w:rsidP="00C353CE"/>
    <w:p w14:paraId="745B1854" w14:textId="633FF598" w:rsidR="00177E52" w:rsidRPr="00F477A4" w:rsidRDefault="00F477A4" w:rsidP="00C353CE">
      <w:pPr>
        <w:rPr>
          <w:rFonts w:asciiTheme="minorHAnsi" w:hAnsiTheme="minorHAnsi" w:cstheme="minorHAnsi"/>
          <w:b/>
          <w:sz w:val="28"/>
          <w:szCs w:val="28"/>
        </w:rPr>
      </w:pPr>
      <w:r w:rsidRPr="00F477A4">
        <w:rPr>
          <w:rFonts w:asciiTheme="minorHAnsi" w:hAnsiTheme="minorHAnsi" w:cstheme="minorHAnsi"/>
          <w:b/>
          <w:sz w:val="28"/>
          <w:szCs w:val="28"/>
        </w:rPr>
        <w:t>Appendix</w:t>
      </w:r>
      <w:r w:rsidR="00CD3685">
        <w:rPr>
          <w:rFonts w:asciiTheme="minorHAnsi" w:hAnsiTheme="minorHAnsi" w:cstheme="minorHAnsi"/>
          <w:b/>
          <w:sz w:val="28"/>
          <w:szCs w:val="28"/>
        </w:rPr>
        <w:t xml:space="preserve">: Result for </w:t>
      </w:r>
      <w:r w:rsidR="00CD3685">
        <w:rPr>
          <w:rFonts w:ascii="Calibri" w:hAnsi="Calibri" w:cs="Calibri"/>
          <w:b/>
          <w:sz w:val="28"/>
          <w:szCs w:val="28"/>
        </w:rPr>
        <w:t>ℓ</w:t>
      </w:r>
      <w:r w:rsidR="00CD3685">
        <w:rPr>
          <w:rFonts w:asciiTheme="minorHAnsi" w:hAnsiTheme="minorHAnsi" w:cstheme="minorHAnsi"/>
          <w:b/>
          <w:sz w:val="28"/>
          <w:szCs w:val="28"/>
        </w:rPr>
        <w:t xml:space="preserve"> arbitrary, s = 1/2</w:t>
      </w:r>
    </w:p>
    <w:p w14:paraId="6A0F34AE" w14:textId="3154CD75" w:rsidR="00F477A4" w:rsidRDefault="00F477A4" w:rsidP="00C353CE">
      <w:r>
        <w:t xml:space="preserve">Well reviewing what we did, and observing that our matrix was block diagonal, it occurs to me that we </w:t>
      </w:r>
      <w:r w:rsidRPr="00F477A4">
        <w:rPr>
          <w:i/>
        </w:rPr>
        <w:t>can</w:t>
      </w:r>
      <w:r>
        <w:t xml:space="preserve"> actually solve the equations in general, without too much work, for </w:t>
      </w:r>
      <w:r>
        <w:rPr>
          <w:rFonts w:ascii="Calibri" w:hAnsi="Calibri" w:cs="Calibri"/>
        </w:rPr>
        <w:t>ℓ</w:t>
      </w:r>
      <w:r>
        <w:t xml:space="preserve"> </w:t>
      </w:r>
      <w:r>
        <w:lastRenderedPageBreak/>
        <w:t xml:space="preserve">arbitrary and s = ½.  This would involve diagonalizing a 2×2 matrix.  In general we can solve for s arbitrary, but would have to diagonalize a (2s+1)×(2s+1) matrix.  </w:t>
      </w:r>
      <w:r w:rsidR="004674CF">
        <w:t>So we want,</w:t>
      </w:r>
    </w:p>
    <w:p w14:paraId="7AD63D5A" w14:textId="3B146706" w:rsidR="00F477A4" w:rsidRDefault="00F477A4" w:rsidP="00C353CE"/>
    <w:p w14:paraId="3C209375" w14:textId="54B85E45" w:rsidR="004674CF" w:rsidRDefault="004674CF" w:rsidP="004674CF"/>
    <w:p w14:paraId="48C5CA77" w14:textId="677E3417" w:rsidR="004674CF" w:rsidRDefault="004674CF" w:rsidP="004674CF">
      <w:r w:rsidRPr="00E54B01">
        <w:rPr>
          <w:position w:val="-34"/>
        </w:rPr>
        <w:object w:dxaOrig="7620" w:dyaOrig="600" w14:anchorId="26CB2E89">
          <v:shape id="_x0000_i1073" type="#_x0000_t75" style="width:378pt;height:30pt" o:ole="" fillcolor="#cfc">
            <v:imagedata r:id="rId10" o:title=""/>
          </v:shape>
          <o:OLEObject Type="Embed" ProgID="Equation.DSMT4" ShapeID="_x0000_i1073" DrawAspect="Content" ObjectID="_1781100491" r:id="rId100"/>
        </w:object>
      </w:r>
    </w:p>
    <w:p w14:paraId="66F524B3" w14:textId="6FA13716" w:rsidR="004674CF" w:rsidRDefault="004674CF" w:rsidP="004674CF"/>
    <w:p w14:paraId="19EB7DC8" w14:textId="517B8CEE" w:rsidR="00F53C71" w:rsidRDefault="00243875" w:rsidP="004674CF">
      <w:r>
        <w:t xml:space="preserve">So for given </w:t>
      </w:r>
      <w:r>
        <w:rPr>
          <w:rFonts w:ascii="Calibri" w:hAnsi="Calibri" w:cs="Calibri"/>
        </w:rPr>
        <w:t>ℓ</w:t>
      </w:r>
      <w:r>
        <w:t xml:space="preserve"> and s, j can be either </w:t>
      </w:r>
      <w:r>
        <w:rPr>
          <w:rFonts w:ascii="Calibri" w:hAnsi="Calibri" w:cs="Calibri"/>
        </w:rPr>
        <w:t>ℓ</w:t>
      </w:r>
      <w:r>
        <w:t xml:space="preserve"> - s or </w:t>
      </w:r>
      <w:r>
        <w:rPr>
          <w:rFonts w:ascii="Calibri" w:hAnsi="Calibri" w:cs="Calibri"/>
        </w:rPr>
        <w:t>ℓ</w:t>
      </w:r>
      <w:r>
        <w:t xml:space="preserve"> + s.  m</w:t>
      </w:r>
      <w:r>
        <w:rPr>
          <w:vertAlign w:val="subscript"/>
        </w:rPr>
        <w:t>j</w:t>
      </w:r>
      <w:r>
        <w:t xml:space="preserve"> can range between</w:t>
      </w:r>
      <w:r w:rsidR="008514AD">
        <w:t xml:space="preserve"> -j and j of course.</w:t>
      </w:r>
      <w:r>
        <w:t xml:space="preserve">  And</w:t>
      </w:r>
      <w:r w:rsidR="004674CF">
        <w:t xml:space="preserve"> </w:t>
      </w:r>
      <w:r w:rsidR="008514AD">
        <w:t xml:space="preserve">note </w:t>
      </w:r>
      <w:r w:rsidR="004674CF">
        <w:t>since m</w:t>
      </w:r>
      <w:r w:rsidR="004674CF">
        <w:rPr>
          <w:vertAlign w:val="subscript"/>
        </w:rPr>
        <w:t>s</w:t>
      </w:r>
      <w:r w:rsidR="004674CF">
        <w:t xml:space="preserve"> = </w:t>
      </w:r>
      <w:r w:rsidR="004674CF">
        <w:rPr>
          <w:rFonts w:ascii="Cambria Math" w:hAnsi="Cambria Math"/>
        </w:rPr>
        <w:t>±</w:t>
      </w:r>
      <w:r w:rsidR="00F53C71">
        <w:rPr>
          <w:rFonts w:ascii="Cambria Math" w:hAnsi="Cambria Math"/>
        </w:rPr>
        <w:t>s = ±</w:t>
      </w:r>
      <w:r w:rsidR="004674CF">
        <w:t>1/2, for a given m</w:t>
      </w:r>
      <w:r w:rsidR="004674CF">
        <w:rPr>
          <w:vertAlign w:val="subscript"/>
        </w:rPr>
        <w:t>j</w:t>
      </w:r>
      <w:r w:rsidR="004674CF">
        <w:t>, m</w:t>
      </w:r>
      <w:r w:rsidR="004674CF">
        <w:rPr>
          <w:rFonts w:ascii="Calibri" w:hAnsi="Calibri" w:cs="Calibri"/>
          <w:vertAlign w:val="subscript"/>
        </w:rPr>
        <w:t>ℓ</w:t>
      </w:r>
      <w:r w:rsidR="004674CF">
        <w:t xml:space="preserve"> can take on two values at most</w:t>
      </w:r>
      <w:r w:rsidR="00EA5A54">
        <w:t>, namely m</w:t>
      </w:r>
      <w:r w:rsidR="00EA5A54">
        <w:rPr>
          <w:vertAlign w:val="subscript"/>
        </w:rPr>
        <w:t>j</w:t>
      </w:r>
      <w:r w:rsidR="00EA5A54">
        <w:t xml:space="preserve"> – </w:t>
      </w:r>
      <w:r w:rsidR="00F53C71">
        <w:t>s</w:t>
      </w:r>
      <w:r w:rsidR="00EA5A54">
        <w:t>, or m</w:t>
      </w:r>
      <w:r w:rsidR="00EA5A54">
        <w:rPr>
          <w:vertAlign w:val="subscript"/>
        </w:rPr>
        <w:t>j</w:t>
      </w:r>
      <w:r w:rsidR="00EA5A54">
        <w:t xml:space="preserve"> + </w:t>
      </w:r>
      <w:r w:rsidR="00F53C71">
        <w:t>s</w:t>
      </w:r>
      <w:r w:rsidR="00EA5A54">
        <w:t xml:space="preserve">.  </w:t>
      </w:r>
      <w:r>
        <w:t xml:space="preserve">So </w:t>
      </w:r>
      <w:r w:rsidR="00F53C71">
        <w:t>we can say,</w:t>
      </w:r>
    </w:p>
    <w:p w14:paraId="5F874D71" w14:textId="64B2D31F" w:rsidR="00F53C71" w:rsidRDefault="00F53C71" w:rsidP="004674CF"/>
    <w:p w14:paraId="3B5A3BC1" w14:textId="223D7872" w:rsidR="00F53C71" w:rsidRDefault="00F53C71" w:rsidP="004674CF">
      <w:r w:rsidRPr="00F53C71">
        <w:rPr>
          <w:position w:val="-16"/>
        </w:rPr>
        <w:object w:dxaOrig="5300" w:dyaOrig="420" w14:anchorId="7DC98A50">
          <v:shape id="_x0000_i1074" type="#_x0000_t75" style="width:264pt;height:24pt" o:ole="" fillcolor="#cfc">
            <v:imagedata r:id="rId101" o:title=""/>
          </v:shape>
          <o:OLEObject Type="Embed" ProgID="Equation.DSMT4" ShapeID="_x0000_i1074" DrawAspect="Content" ObjectID="_1781100492" r:id="rId102"/>
        </w:object>
      </w:r>
    </w:p>
    <w:p w14:paraId="748B49FE" w14:textId="77777777" w:rsidR="00F53C71" w:rsidRDefault="00F53C71" w:rsidP="004674CF"/>
    <w:p w14:paraId="26F53EB0" w14:textId="32F4DECC" w:rsidR="004674CF" w:rsidRDefault="00F53C71" w:rsidP="004674CF">
      <w:r>
        <w:t>where again, s = ½.  Then l</w:t>
      </w:r>
      <w:r w:rsidR="004674CF">
        <w:t>et’s go back to our Clebsch-Gordon recursion equation:</w:t>
      </w:r>
    </w:p>
    <w:p w14:paraId="2BA89E55" w14:textId="77777777" w:rsidR="004674CF" w:rsidRDefault="004674CF" w:rsidP="004674CF"/>
    <w:p w14:paraId="7183F45B" w14:textId="59311BD1" w:rsidR="00243875" w:rsidRDefault="004674CF" w:rsidP="00C353CE">
      <w:r w:rsidRPr="006E4952">
        <w:rPr>
          <w:position w:val="-14"/>
        </w:rPr>
        <w:object w:dxaOrig="8520" w:dyaOrig="400" w14:anchorId="7A730B09">
          <v:shape id="_x0000_i1075" type="#_x0000_t75" style="width:426pt;height:18pt" o:ole="" o:bordertopcolor="this" o:borderleftcolor="this" o:borderbottomcolor="this" o:borderrightcolor="this">
            <v:imagedata r:id="rId26" o:title=""/>
            <w10:bordertop type="single" width="12"/>
            <w10:borderleft type="single" width="12"/>
            <w10:borderbottom type="single" width="12"/>
            <w10:borderright type="single" width="12"/>
          </v:shape>
          <o:OLEObject Type="Embed" ProgID="Equation.DSMT4" ShapeID="_x0000_i1075" DrawAspect="Content" ObjectID="_1781100493" r:id="rId103"/>
        </w:object>
      </w:r>
    </w:p>
    <w:p w14:paraId="7B36DAD0" w14:textId="77777777" w:rsidR="00243875" w:rsidRDefault="00243875" w:rsidP="00C353CE"/>
    <w:p w14:paraId="28E111E5" w14:textId="7E7C9C80" w:rsidR="00C7073A" w:rsidRDefault="00C7073A" w:rsidP="00C353CE">
      <w:r>
        <w:t>where I’ll recall,</w:t>
      </w:r>
    </w:p>
    <w:p w14:paraId="6CB65E00" w14:textId="77777777" w:rsidR="00C7073A" w:rsidRDefault="00C7073A" w:rsidP="00C353CE"/>
    <w:p w14:paraId="7F75BCC1" w14:textId="1EEDE0C9" w:rsidR="00F477A4" w:rsidRDefault="007267D4" w:rsidP="00C353CE">
      <w:r w:rsidRPr="007267D4">
        <w:rPr>
          <w:position w:val="-38"/>
        </w:rPr>
        <w:object w:dxaOrig="2920" w:dyaOrig="880" w14:anchorId="58C3C297">
          <v:shape id="_x0000_i1076" type="#_x0000_t75" style="width:2in;height:48pt" o:ole="" o:bordertopcolor="this" o:borderleftcolor="this" o:borderbottomcolor="this" o:borderrightcolor="this">
            <v:imagedata r:id="rId104" o:title=""/>
            <w10:bordertop type="single" width="8"/>
            <w10:borderleft type="single" width="8"/>
            <w10:borderbottom type="single" width="8"/>
            <w10:borderright type="single" width="8"/>
          </v:shape>
          <o:OLEObject Type="Embed" ProgID="Equation.DSMT4" ShapeID="_x0000_i1076" DrawAspect="Content" ObjectID="_1781100494" r:id="rId105"/>
        </w:object>
      </w:r>
    </w:p>
    <w:p w14:paraId="557A5645" w14:textId="514C7499" w:rsidR="00C7073A" w:rsidRDefault="00C7073A" w:rsidP="00C353CE"/>
    <w:p w14:paraId="7D22021F" w14:textId="15E4A57E" w:rsidR="00C7073A" w:rsidRDefault="00F53C71" w:rsidP="00C353CE">
      <w:r>
        <w:t>and examine the equation for these two coefficients,</w:t>
      </w:r>
    </w:p>
    <w:p w14:paraId="7FAD9CE0" w14:textId="42682FDE" w:rsidR="00F53C71" w:rsidRDefault="00F53C71" w:rsidP="00C353CE"/>
    <w:p w14:paraId="3201201B" w14:textId="421CAE91" w:rsidR="00F53C71" w:rsidRDefault="007267D4" w:rsidP="00C353CE">
      <w:r w:rsidRPr="007267D4">
        <w:rPr>
          <w:position w:val="-44"/>
        </w:rPr>
        <w:object w:dxaOrig="10280" w:dyaOrig="999" w14:anchorId="02D941AF">
          <v:shape id="_x0000_i1077" type="#_x0000_t75" style="width:516pt;height:48pt" o:ole="">
            <v:imagedata r:id="rId106" o:title=""/>
          </v:shape>
          <o:OLEObject Type="Embed" ProgID="Equation.DSMT4" ShapeID="_x0000_i1077" DrawAspect="Content" ObjectID="_1781100495" r:id="rId107"/>
        </w:object>
      </w:r>
    </w:p>
    <w:p w14:paraId="42B8F954" w14:textId="4D41ED4C" w:rsidR="007267D4" w:rsidRDefault="007267D4" w:rsidP="00C353CE"/>
    <w:p w14:paraId="466E5E2A" w14:textId="1E9D8E48" w:rsidR="007267D4" w:rsidRDefault="007267D4" w:rsidP="00C353CE">
      <w:r>
        <w:t>and cross out the two terms there because we cannot have any coefficients with spin indices greater than ½ or less than -1/2.  And also recognize that the same colored coefficients are the same.  We can now write</w:t>
      </w:r>
      <w:r w:rsidR="00D83C3A">
        <w:t>, simplifying some of those subscripts</w:t>
      </w:r>
      <w:r w:rsidR="000C2D6C">
        <w:t>, and the [ ] thing</w:t>
      </w:r>
      <w:r>
        <w:t>:</w:t>
      </w:r>
    </w:p>
    <w:p w14:paraId="5A05B891" w14:textId="28868372" w:rsidR="007267D4" w:rsidRDefault="007267D4" w:rsidP="00C353CE"/>
    <w:p w14:paraId="4B6D6E0D" w14:textId="59B8BF3D" w:rsidR="007267D4" w:rsidRDefault="000C2D6C" w:rsidP="00C353CE">
      <w:r w:rsidRPr="000C2D6C">
        <w:rPr>
          <w:position w:val="-40"/>
        </w:rPr>
        <w:object w:dxaOrig="7220" w:dyaOrig="920" w14:anchorId="6BD8F7A5">
          <v:shape id="_x0000_i1078" type="#_x0000_t75" style="width:5in;height:48pt" o:ole="">
            <v:imagedata r:id="rId108" o:title=""/>
          </v:shape>
          <o:OLEObject Type="Embed" ProgID="Equation.DSMT4" ShapeID="_x0000_i1078" DrawAspect="Content" ObjectID="_1781100496" r:id="rId109"/>
        </w:object>
      </w:r>
    </w:p>
    <w:p w14:paraId="2FD08F71" w14:textId="36D26784" w:rsidR="007267D4" w:rsidRDefault="007267D4" w:rsidP="00C353CE"/>
    <w:p w14:paraId="40DA163C" w14:textId="63E16ADA" w:rsidR="000C2D6C" w:rsidRDefault="000C2D6C" w:rsidP="00C353CE">
      <w:r>
        <w:t>and then,</w:t>
      </w:r>
      <w:r w:rsidR="008B266B">
        <w:t xml:space="preserve"> using s = ½ intermittently,</w:t>
      </w:r>
    </w:p>
    <w:p w14:paraId="2F3447C0" w14:textId="03B1577C" w:rsidR="000C2D6C" w:rsidRDefault="000C2D6C" w:rsidP="00C353CE"/>
    <w:p w14:paraId="4575F581" w14:textId="15B343A3" w:rsidR="000C2D6C" w:rsidRDefault="008B266B" w:rsidP="00C353CE">
      <w:r w:rsidRPr="000C2D6C">
        <w:rPr>
          <w:position w:val="-40"/>
        </w:rPr>
        <w:object w:dxaOrig="6300" w:dyaOrig="920" w14:anchorId="59583E50">
          <v:shape id="_x0000_i1079" type="#_x0000_t75" style="width:318pt;height:48pt" o:ole="">
            <v:imagedata r:id="rId110" o:title=""/>
          </v:shape>
          <o:OLEObject Type="Embed" ProgID="Equation.DSMT4" ShapeID="_x0000_i1079" DrawAspect="Content" ObjectID="_1781100497" r:id="rId111"/>
        </w:object>
      </w:r>
    </w:p>
    <w:p w14:paraId="090A0DC9" w14:textId="77777777" w:rsidR="000C2D6C" w:rsidRDefault="000C2D6C" w:rsidP="00C353CE"/>
    <w:p w14:paraId="452A864F" w14:textId="7B9FFDEB" w:rsidR="008B266B" w:rsidRDefault="008B266B" w:rsidP="00C353CE">
      <w:r>
        <w:t>And so,</w:t>
      </w:r>
    </w:p>
    <w:p w14:paraId="43DD1C01" w14:textId="1488211E" w:rsidR="008B266B" w:rsidRDefault="008B266B" w:rsidP="00C353CE"/>
    <w:p w14:paraId="456B2BB4" w14:textId="5453845E" w:rsidR="008B266B" w:rsidRDefault="008B266B" w:rsidP="00C353CE">
      <w:r w:rsidRPr="008B266B">
        <w:rPr>
          <w:position w:val="-38"/>
        </w:rPr>
        <w:object w:dxaOrig="6440" w:dyaOrig="880" w14:anchorId="3B786DE2">
          <v:shape id="_x0000_i1080" type="#_x0000_t75" style="width:324pt;height:42pt" o:ole="">
            <v:imagedata r:id="rId112" o:title=""/>
          </v:shape>
          <o:OLEObject Type="Embed" ProgID="Equation.DSMT4" ShapeID="_x0000_i1080" DrawAspect="Content" ObjectID="_1781100498" r:id="rId113"/>
        </w:object>
      </w:r>
    </w:p>
    <w:p w14:paraId="4C7BEF6E" w14:textId="77777777" w:rsidR="008B266B" w:rsidRDefault="008B266B" w:rsidP="00C353CE"/>
    <w:p w14:paraId="59BCB300" w14:textId="0B6F6B81" w:rsidR="007267D4" w:rsidRDefault="00D83C3A" w:rsidP="00C353CE">
      <w:r>
        <w:t>Let’s see what those C terms are:</w:t>
      </w:r>
    </w:p>
    <w:p w14:paraId="07EA8650" w14:textId="4B2F5300" w:rsidR="00D83C3A" w:rsidRDefault="00D83C3A" w:rsidP="00C353CE"/>
    <w:p w14:paraId="718FF9B8" w14:textId="127C9BA1" w:rsidR="00D83C3A" w:rsidRDefault="009B28D6" w:rsidP="00C353CE">
      <w:r w:rsidRPr="009B28D6">
        <w:rPr>
          <w:position w:val="-108"/>
        </w:rPr>
        <w:object w:dxaOrig="8740" w:dyaOrig="2260" w14:anchorId="5E76963C">
          <v:shape id="_x0000_i1081" type="#_x0000_t75" style="width:438pt;height:114pt" o:ole="">
            <v:imagedata r:id="rId114" o:title=""/>
          </v:shape>
          <o:OLEObject Type="Embed" ProgID="Equation.DSMT4" ShapeID="_x0000_i1081" DrawAspect="Content" ObjectID="_1781100499" r:id="rId115"/>
        </w:object>
      </w:r>
    </w:p>
    <w:p w14:paraId="5AA1286B" w14:textId="73988156" w:rsidR="000C2D6C" w:rsidRDefault="000C2D6C" w:rsidP="00C353CE"/>
    <w:p w14:paraId="3CA6B2BC" w14:textId="3608DBB5" w:rsidR="000C2D6C" w:rsidRDefault="000C2D6C" w:rsidP="00C353CE">
      <w:r>
        <w:t>So they’re the same.  Now our equations are:</w:t>
      </w:r>
    </w:p>
    <w:p w14:paraId="0CE1726B" w14:textId="3FEF272C" w:rsidR="000C2D6C" w:rsidRDefault="000C2D6C" w:rsidP="00C353CE"/>
    <w:p w14:paraId="54BE9495" w14:textId="621A952F" w:rsidR="000C2D6C" w:rsidRDefault="008B266B" w:rsidP="00C353CE">
      <w:r w:rsidRPr="000C2D6C">
        <w:rPr>
          <w:position w:val="-76"/>
        </w:rPr>
        <w:object w:dxaOrig="5380" w:dyaOrig="1640" w14:anchorId="2E56EA8D">
          <v:shape id="_x0000_i1082" type="#_x0000_t75" style="width:270pt;height:84pt" o:ole="">
            <v:imagedata r:id="rId116" o:title=""/>
          </v:shape>
          <o:OLEObject Type="Embed" ProgID="Equation.DSMT4" ShapeID="_x0000_i1082" DrawAspect="Content" ObjectID="_1781100500" r:id="rId117"/>
        </w:object>
      </w:r>
    </w:p>
    <w:p w14:paraId="30DA1ECA" w14:textId="3ADC08BE" w:rsidR="008B266B" w:rsidRDefault="008B266B" w:rsidP="00C353CE"/>
    <w:p w14:paraId="2648474D" w14:textId="3C36FE4D" w:rsidR="008B266B" w:rsidRDefault="008B266B" w:rsidP="00C353CE">
      <w:r>
        <w:t>In matrix form, looks like:</w:t>
      </w:r>
    </w:p>
    <w:p w14:paraId="24C6A10C" w14:textId="731D115D" w:rsidR="008B266B" w:rsidRDefault="008B266B" w:rsidP="00C353CE"/>
    <w:bookmarkStart w:id="0" w:name="_Hlk65170357"/>
    <w:p w14:paraId="3D300BFB" w14:textId="77B1E71A" w:rsidR="008B266B" w:rsidRDefault="008B266B" w:rsidP="00C353CE">
      <w:r w:rsidRPr="000C2D6C">
        <w:rPr>
          <w:position w:val="-76"/>
        </w:rPr>
        <w:object w:dxaOrig="8140" w:dyaOrig="1640" w14:anchorId="163CCE4A">
          <v:shape id="_x0000_i1083" type="#_x0000_t75" style="width:408pt;height:84pt" o:ole="">
            <v:imagedata r:id="rId118" o:title=""/>
          </v:shape>
          <o:OLEObject Type="Embed" ProgID="Equation.DSMT4" ShapeID="_x0000_i1083" DrawAspect="Content" ObjectID="_1781100501" r:id="rId119"/>
        </w:object>
      </w:r>
      <w:bookmarkEnd w:id="0"/>
    </w:p>
    <w:p w14:paraId="2CF4FD24" w14:textId="4DA00812" w:rsidR="000C2D6C" w:rsidRDefault="000C2D6C" w:rsidP="00C353CE"/>
    <w:p w14:paraId="6B99324D" w14:textId="1AC604B4" w:rsidR="00D83C3A" w:rsidRDefault="008514AD" w:rsidP="00C353CE">
      <w:r>
        <w:t>For a non-zero solution to these equations, these rows must be linearly dependent, and must be so for any of our allowed values of j and m</w:t>
      </w:r>
      <w:r>
        <w:rPr>
          <w:vertAlign w:val="subscript"/>
        </w:rPr>
        <w:t>j</w:t>
      </w:r>
      <w:r>
        <w:t>.  Or in other words, the determinant of our matrix must be zero.  Let’s check,</w:t>
      </w:r>
    </w:p>
    <w:p w14:paraId="39AF2789" w14:textId="0F8C8AD0" w:rsidR="008514AD" w:rsidRDefault="008514AD" w:rsidP="00C353CE"/>
    <w:p w14:paraId="1DB61173" w14:textId="1EF3A47D" w:rsidR="008514AD" w:rsidRDefault="00451DF2" w:rsidP="00C353CE">
      <w:r w:rsidRPr="00451DF2">
        <w:rPr>
          <w:position w:val="-234"/>
        </w:rPr>
        <w:object w:dxaOrig="8940" w:dyaOrig="4800" w14:anchorId="49994763">
          <v:shape id="_x0000_i1084" type="#_x0000_t75" style="width:450pt;height:240pt" o:ole="">
            <v:imagedata r:id="rId120" o:title=""/>
          </v:shape>
          <o:OLEObject Type="Embed" ProgID="Equation.DSMT4" ShapeID="_x0000_i1084" DrawAspect="Content" ObjectID="_1781100502" r:id="rId121"/>
        </w:object>
      </w:r>
    </w:p>
    <w:p w14:paraId="43B0E994" w14:textId="74FDAE1A" w:rsidR="00D30CA4" w:rsidRDefault="00D30CA4" w:rsidP="00C353CE"/>
    <w:p w14:paraId="430D0565" w14:textId="20589F3D" w:rsidR="00D30CA4" w:rsidRDefault="00451DF2" w:rsidP="00C353CE">
      <w:r>
        <w:t xml:space="preserve">where we’ve used s = ½ again.  </w:t>
      </w:r>
      <w:r w:rsidR="00D30CA4">
        <w:t xml:space="preserve">Let’s fill in j = </w:t>
      </w:r>
      <w:r w:rsidR="00D30CA4">
        <w:rPr>
          <w:rFonts w:ascii="Calibri" w:hAnsi="Calibri" w:cs="Calibri"/>
        </w:rPr>
        <w:t>ℓ</w:t>
      </w:r>
      <w:r w:rsidR="00037E7E">
        <w:rPr>
          <w:rFonts w:ascii="Cambria Math" w:hAnsi="Cambria Math" w:cs="Calibri"/>
        </w:rPr>
        <w:t>±</w:t>
      </w:r>
      <w:r w:rsidR="00D30CA4">
        <w:t>s, and we’ll liberally use s = ½.</w:t>
      </w:r>
    </w:p>
    <w:p w14:paraId="3F6408D1" w14:textId="7BB3085F" w:rsidR="00D30CA4" w:rsidRDefault="00D30CA4" w:rsidP="00C353CE"/>
    <w:p w14:paraId="1E552B89" w14:textId="172E96D0" w:rsidR="00D30CA4" w:rsidRDefault="00037E7E" w:rsidP="00C353CE">
      <w:r w:rsidRPr="00037E7E">
        <w:rPr>
          <w:position w:val="-128"/>
        </w:rPr>
        <w:object w:dxaOrig="8940" w:dyaOrig="2680" w14:anchorId="2E22CDA6">
          <v:shape id="_x0000_i1085" type="#_x0000_t75" style="width:6in;height:132pt" o:ole="">
            <v:imagedata r:id="rId122" o:title=""/>
          </v:shape>
          <o:OLEObject Type="Embed" ProgID="Equation.DSMT4" ShapeID="_x0000_i1085" DrawAspect="Content" ObjectID="_1781100503" r:id="rId123"/>
        </w:object>
      </w:r>
    </w:p>
    <w:p w14:paraId="3CF5D0C4" w14:textId="3D56BBEE" w:rsidR="00D30CA4" w:rsidRDefault="00D30CA4" w:rsidP="00C353CE"/>
    <w:p w14:paraId="157CB72A" w14:textId="4B963C43" w:rsidR="009B28D6" w:rsidRDefault="00D30CA4" w:rsidP="00C353CE">
      <w:r>
        <w:t>So this checks out.  That’s nice</w:t>
      </w:r>
      <w:r w:rsidR="009B28D6">
        <w:t>.  So take note of this identity</w:t>
      </w:r>
      <w:r w:rsidR="00F44085">
        <w:t>, the consequence of the bottom line in that block of equations just above the set immediately above</w:t>
      </w:r>
      <w:r w:rsidR="009B28D6">
        <w:t>:</w:t>
      </w:r>
    </w:p>
    <w:p w14:paraId="50008FD5" w14:textId="419E99D9" w:rsidR="00EC480D" w:rsidRDefault="00EC480D" w:rsidP="00C353CE"/>
    <w:p w14:paraId="124AAEAB" w14:textId="63130542" w:rsidR="00EC480D" w:rsidRDefault="008A4455" w:rsidP="00EC480D">
      <w:r w:rsidRPr="008A4455">
        <w:rPr>
          <w:position w:val="-40"/>
        </w:rPr>
        <w:object w:dxaOrig="5400" w:dyaOrig="920" w14:anchorId="219A718A">
          <v:shape id="_x0000_i1086" type="#_x0000_t75" style="width:264pt;height:42pt" o:ole="" o:bordertopcolor="fuchsia" o:borderleftcolor="fuchsia" o:borderbottomcolor="fuchsia" o:borderrightcolor="fuchsia">
            <v:imagedata r:id="rId124" o:title=""/>
            <w10:bordertop type="single" width="12"/>
            <w10:borderleft type="single" width="12"/>
            <w10:borderbottom type="single" width="12"/>
            <w10:borderright type="single" width="12"/>
          </v:shape>
          <o:OLEObject Type="Embed" ProgID="Equation.DSMT4" ShapeID="_x0000_i1086" DrawAspect="Content" ObjectID="_1781100504" r:id="rId125"/>
        </w:object>
      </w:r>
    </w:p>
    <w:p w14:paraId="4FCABD21" w14:textId="77777777" w:rsidR="00EC480D" w:rsidRDefault="00EC480D" w:rsidP="00EC480D"/>
    <w:p w14:paraId="2FC68CCE" w14:textId="77777777" w:rsidR="00EC480D" w:rsidRDefault="00EC480D" w:rsidP="00EC480D">
      <w:r>
        <w:t>So going back to our matrix and eliminating the bottom row of our matrix equation, say, via row operations, the solution to our matrix equation is:</w:t>
      </w:r>
    </w:p>
    <w:p w14:paraId="6F14914D" w14:textId="77777777" w:rsidR="00EC480D" w:rsidRDefault="00EC480D" w:rsidP="00EC480D"/>
    <w:p w14:paraId="03172858" w14:textId="77777777" w:rsidR="00EC480D" w:rsidRDefault="00EC480D" w:rsidP="00EC480D">
      <w:r w:rsidRPr="009B28D6">
        <w:rPr>
          <w:position w:val="-52"/>
        </w:rPr>
        <w:object w:dxaOrig="4599" w:dyaOrig="1160" w14:anchorId="51DE37C0">
          <v:shape id="_x0000_i1087" type="#_x0000_t75" style="width:228pt;height:60pt" o:ole="">
            <v:imagedata r:id="rId126" o:title=""/>
          </v:shape>
          <o:OLEObject Type="Embed" ProgID="Equation.DSMT4" ShapeID="_x0000_i1087" DrawAspect="Content" ObjectID="_1781100505" r:id="rId127"/>
        </w:object>
      </w:r>
    </w:p>
    <w:p w14:paraId="2A7364B4" w14:textId="77777777" w:rsidR="00EC480D" w:rsidRDefault="00EC480D" w:rsidP="00EC480D"/>
    <w:p w14:paraId="27EB11BB" w14:textId="15DC50D5" w:rsidR="00EC480D" w:rsidRDefault="00EC480D" w:rsidP="00EC480D">
      <w:r>
        <w:lastRenderedPageBreak/>
        <w:t>where k can be anything.  Let’s use our purple identity to simplify this a little bit:</w:t>
      </w:r>
    </w:p>
    <w:p w14:paraId="0013F03B" w14:textId="77777777" w:rsidR="00EC480D" w:rsidRDefault="00EC480D" w:rsidP="00EC480D"/>
    <w:p w14:paraId="17F3AAE1" w14:textId="44C11E32" w:rsidR="00EC480D" w:rsidRDefault="00226A79" w:rsidP="00EC480D">
      <w:r w:rsidRPr="00CA2FD3">
        <w:object w:dxaOrig="10300" w:dyaOrig="5240" w14:anchorId="550D9B56">
          <v:shape id="_x0000_i1088" type="#_x0000_t75" style="width:516pt;height:264pt" o:ole="">
            <v:imagedata r:id="rId128" o:title=""/>
          </v:shape>
          <o:OLEObject Type="Embed" ProgID="Equation.DSMT4" ShapeID="_x0000_i1088" DrawAspect="Content" ObjectID="_1781100506" r:id="rId129"/>
        </w:object>
      </w:r>
    </w:p>
    <w:p w14:paraId="79EF29FE" w14:textId="77777777" w:rsidR="00EC480D" w:rsidRDefault="00EC480D" w:rsidP="00EC480D"/>
    <w:p w14:paraId="672ADBDE" w14:textId="3DDEB804" w:rsidR="00EC480D" w:rsidRDefault="00EC480D" w:rsidP="00EC480D">
      <w:r>
        <w:t>where k´ is just another constant</w:t>
      </w:r>
      <w:r w:rsidR="00226A79">
        <w:t xml:space="preserve">, and we recognize that </w:t>
      </w:r>
      <w:r w:rsidR="00226A79">
        <w:rPr>
          <w:rFonts w:ascii="Calibri" w:hAnsi="Calibri" w:cs="Calibri"/>
        </w:rPr>
        <w:t>ℓ</w:t>
      </w:r>
      <w:r w:rsidR="00226A79">
        <w:t>(</w:t>
      </w:r>
      <w:r w:rsidR="00226A79">
        <w:rPr>
          <w:rFonts w:ascii="Calibri" w:hAnsi="Calibri" w:cs="Calibri"/>
        </w:rPr>
        <w:t>ℓ</w:t>
      </w:r>
      <w:r w:rsidR="00226A79">
        <w:t>+1) + s</w:t>
      </w:r>
      <w:r w:rsidR="00226A79">
        <w:rPr>
          <w:vertAlign w:val="superscript"/>
        </w:rPr>
        <w:t>2</w:t>
      </w:r>
      <w:r w:rsidR="00226A79">
        <w:t xml:space="preserve"> = (</w:t>
      </w:r>
      <w:r w:rsidR="00226A79">
        <w:rPr>
          <w:rFonts w:ascii="Calibri" w:hAnsi="Calibri" w:cs="Calibri"/>
        </w:rPr>
        <w:t>ℓ</w:t>
      </w:r>
      <w:r w:rsidR="00226A79">
        <w:t>+s)</w:t>
      </w:r>
      <w:r w:rsidR="00226A79">
        <w:rPr>
          <w:vertAlign w:val="superscript"/>
        </w:rPr>
        <w:t>2</w:t>
      </w:r>
      <w:r w:rsidR="00226A79">
        <w:t xml:space="preserve"> since s = ½</w:t>
      </w:r>
      <w:r>
        <w:t>.  This better improve fast.  Well we should normalize it so we need:</w:t>
      </w:r>
    </w:p>
    <w:p w14:paraId="7241BF51" w14:textId="77777777" w:rsidR="00EC480D" w:rsidRDefault="00EC480D" w:rsidP="00EC480D"/>
    <w:p w14:paraId="5F55874D" w14:textId="69EC3CF7" w:rsidR="00EC480D" w:rsidRDefault="00226A79" w:rsidP="00EC480D">
      <w:r w:rsidRPr="00226A79">
        <w:rPr>
          <w:position w:val="-34"/>
        </w:rPr>
        <w:object w:dxaOrig="3340" w:dyaOrig="720" w14:anchorId="060D233D">
          <v:shape id="_x0000_i1089" type="#_x0000_t75" style="width:162pt;height:36pt" o:ole="">
            <v:imagedata r:id="rId130" o:title=""/>
          </v:shape>
          <o:OLEObject Type="Embed" ProgID="Equation.DSMT4" ShapeID="_x0000_i1089" DrawAspect="Content" ObjectID="_1781100507" r:id="rId131"/>
        </w:object>
      </w:r>
    </w:p>
    <w:p w14:paraId="6F347EFE" w14:textId="77777777" w:rsidR="00EC480D" w:rsidRDefault="00EC480D" w:rsidP="00EC480D"/>
    <w:p w14:paraId="4BF8D74D" w14:textId="77777777" w:rsidR="00EC480D" w:rsidRDefault="00EC480D" w:rsidP="00EC480D">
      <w:r>
        <w:t>which brings us to:</w:t>
      </w:r>
    </w:p>
    <w:p w14:paraId="246876B9" w14:textId="77777777" w:rsidR="00EC480D" w:rsidRDefault="00EC480D" w:rsidP="00EC480D"/>
    <w:p w14:paraId="569F5133" w14:textId="3F0B6C27" w:rsidR="00EC480D" w:rsidRDefault="00226A79" w:rsidP="00EC480D">
      <w:r w:rsidRPr="00226A79">
        <w:rPr>
          <w:position w:val="-42"/>
        </w:rPr>
        <w:object w:dxaOrig="3320" w:dyaOrig="960" w14:anchorId="410D8B57">
          <v:shape id="_x0000_i1090" type="#_x0000_t75" style="width:156pt;height:48pt" o:ole="">
            <v:imagedata r:id="rId132" o:title=""/>
          </v:shape>
          <o:OLEObject Type="Embed" ProgID="Equation.DSMT4" ShapeID="_x0000_i1090" DrawAspect="Content" ObjectID="_1781100508" r:id="rId133"/>
        </w:object>
      </w:r>
    </w:p>
    <w:p w14:paraId="38FB01FF" w14:textId="77777777" w:rsidR="00EC480D" w:rsidRDefault="00EC480D" w:rsidP="00EC480D"/>
    <w:p w14:paraId="301DEBCE" w14:textId="69698A27" w:rsidR="000B3917" w:rsidRDefault="000B3917" w:rsidP="00EC480D">
      <w:r>
        <w:t>So can write this as:</w:t>
      </w:r>
    </w:p>
    <w:p w14:paraId="7B1FFAC7" w14:textId="77777777" w:rsidR="000B3917" w:rsidRDefault="000B3917" w:rsidP="00EC480D"/>
    <w:p w14:paraId="4575E1AC" w14:textId="321A7022" w:rsidR="00EC480D" w:rsidRDefault="000B3917" w:rsidP="00EC480D">
      <w:r w:rsidRPr="000B3917">
        <w:rPr>
          <w:position w:val="-28"/>
        </w:rPr>
        <w:object w:dxaOrig="6580" w:dyaOrig="740" w14:anchorId="3FA75A94">
          <v:shape id="_x0000_i1091" type="#_x0000_t75" style="width:330pt;height:36pt" o:ole="" o:bordertopcolor="green" o:borderleftcolor="green" o:borderbottomcolor="green" o:borderrightcolor="green" fillcolor="#cfc">
            <v:imagedata r:id="rId134" o:title=""/>
            <w10:bordertop type="single" width="8" shadow="t"/>
            <w10:borderleft type="single" width="8" shadow="t"/>
            <w10:borderbottom type="single" width="8" shadow="t"/>
            <w10:borderright type="single" width="8" shadow="t"/>
          </v:shape>
          <o:OLEObject Type="Embed" ProgID="Equation.DSMT4" ShapeID="_x0000_i1091" DrawAspect="Content" ObjectID="_1781100509" r:id="rId135"/>
        </w:object>
      </w:r>
    </w:p>
    <w:p w14:paraId="0C2C7BEA" w14:textId="23F88100" w:rsidR="00EC480D" w:rsidRDefault="00EC480D" w:rsidP="00C353CE"/>
    <w:p w14:paraId="4B582CCF" w14:textId="19C236A0" w:rsidR="000B6BD8" w:rsidRDefault="00CA2FD3" w:rsidP="000B6BD8">
      <w:r>
        <w:t xml:space="preserve">This reproduces our earlier results sans an occasional overall factor of -1, but overall phase factors don’t matter.  </w:t>
      </w:r>
      <w:r w:rsidR="00401FC0">
        <w:t xml:space="preserve">And we’ll remember the </w:t>
      </w:r>
      <w:r w:rsidR="00401FC0">
        <w:rPr>
          <w:rFonts w:ascii="Cambria Math" w:hAnsi="Cambria Math"/>
        </w:rPr>
        <w:t>±</w:t>
      </w:r>
      <w:r w:rsidR="00401FC0">
        <w:t xml:space="preserve"> signs are for j = ℓ </w:t>
      </w:r>
      <w:r w:rsidR="00401FC0">
        <w:rPr>
          <w:rFonts w:ascii="Cambria Math" w:hAnsi="Cambria Math"/>
        </w:rPr>
        <w:t>±</w:t>
      </w:r>
      <w:r w:rsidR="00401FC0">
        <w:t xml:space="preserve"> s, in that order.  </w:t>
      </w:r>
    </w:p>
    <w:p w14:paraId="30401CF2" w14:textId="77777777" w:rsidR="000B6BD8" w:rsidRDefault="000B6BD8" w:rsidP="00C353CE"/>
    <w:p w14:paraId="75E22FB9" w14:textId="757FD7DF" w:rsidR="004F2247" w:rsidRPr="004F2247" w:rsidRDefault="004F2247" w:rsidP="00C353CE">
      <w:pPr>
        <w:rPr>
          <w:b/>
        </w:rPr>
      </w:pPr>
      <w:r w:rsidRPr="004F2247">
        <w:rPr>
          <w:b/>
        </w:rPr>
        <w:t>Example</w:t>
      </w:r>
    </w:p>
    <w:p w14:paraId="58754E5F" w14:textId="37171FC3" w:rsidR="004F2247" w:rsidRDefault="004F2247" w:rsidP="00C353CE">
      <w:r w:rsidRPr="004F2247">
        <w:lastRenderedPageBreak/>
        <w:t>Consider the electron in the 3</w:t>
      </w:r>
      <w:r w:rsidRPr="004F2247">
        <w:rPr>
          <w:rFonts w:ascii="Cambria Math" w:hAnsi="Cambria Math" w:cs="Cambria Math"/>
        </w:rPr>
        <w:t>𝑑</w:t>
      </w:r>
      <w:r w:rsidRPr="004F2247">
        <w:rPr>
          <w:vertAlign w:val="superscript"/>
        </w:rPr>
        <w:t>1</w:t>
      </w:r>
      <w:r w:rsidRPr="004F2247">
        <w:t> orbital of a lone scandium atom. A weak magnetic field is applied in the </w:t>
      </w:r>
      <w:r w:rsidRPr="004F2247">
        <w:rPr>
          <w:rFonts w:ascii="Cambria Math" w:hAnsi="Cambria Math" w:cs="Cambria Math"/>
        </w:rPr>
        <w:t>𝑧</w:t>
      </w:r>
      <w:r w:rsidRPr="004F2247">
        <w:t> direction such that the perturbing Hamiltonian is given by: </w:t>
      </w:r>
      <w:r w:rsidRPr="004F2247">
        <w:rPr>
          <w:rFonts w:ascii="Cambria Math" w:hAnsi="Cambria Math" w:cs="Cambria Math"/>
        </w:rPr>
        <w:t>𝛿𝐻</w:t>
      </w:r>
      <w:r>
        <w:rPr>
          <w:rFonts w:ascii="Cambria Math" w:hAnsi="Cambria Math" w:cs="Cambria Math"/>
        </w:rPr>
        <w:t xml:space="preserve"> </w:t>
      </w:r>
      <w:r w:rsidRPr="004F2247">
        <w:t>=</w:t>
      </w:r>
      <w:r w:rsidRPr="004F2247">
        <w:rPr>
          <w:rFonts w:ascii="Cambria Math" w:hAnsi="Cambria Math" w:cs="Cambria Math"/>
        </w:rPr>
        <w:t>𝜇𝐵</w:t>
      </w:r>
      <w:r w:rsidRPr="004F2247">
        <w:t>(</w:t>
      </w:r>
      <w:r w:rsidRPr="004F2247">
        <w:rPr>
          <w:rFonts w:ascii="Cambria Math" w:hAnsi="Cambria Math" w:cs="Cambria Math"/>
        </w:rPr>
        <w:t>𝛼𝐿</w:t>
      </w:r>
      <w:r w:rsidRPr="004F2247">
        <w:rPr>
          <w:rFonts w:ascii="Cambria Math" w:hAnsi="Cambria Math" w:cs="Cambria Math"/>
          <w:vertAlign w:val="subscript"/>
        </w:rPr>
        <w:t>𝑧</w:t>
      </w:r>
      <w:r w:rsidRPr="004F2247">
        <w:t>+</w:t>
      </w:r>
      <w:r w:rsidRPr="004F2247">
        <w:rPr>
          <w:rFonts w:ascii="Cambria Math" w:hAnsi="Cambria Math" w:cs="Cambria Math"/>
        </w:rPr>
        <w:t>𝛽𝑆</w:t>
      </w:r>
      <w:r w:rsidRPr="004F2247">
        <w:rPr>
          <w:rFonts w:ascii="Cambria Math" w:hAnsi="Cambria Math" w:cs="Cambria Math"/>
          <w:vertAlign w:val="subscript"/>
        </w:rPr>
        <w:t>𝑧</w:t>
      </w:r>
      <w:r w:rsidRPr="004F2247">
        <w:t>) (</w:t>
      </w:r>
      <w:r>
        <w:rPr>
          <w:rFonts w:ascii="Calibri" w:hAnsi="Calibri" w:cs="Calibri"/>
        </w:rPr>
        <w:t xml:space="preserve">α and β </w:t>
      </w:r>
      <w:r w:rsidRPr="004F2247">
        <w:t>are real constants). Assume that when the </w:t>
      </w:r>
      <w:r w:rsidRPr="004F2247">
        <w:rPr>
          <w:rFonts w:ascii="Cambria Math" w:hAnsi="Cambria Math" w:cs="Cambria Math"/>
        </w:rPr>
        <w:t>𝐽</w:t>
      </w:r>
      <w:r>
        <w:rPr>
          <w:vertAlign w:val="subscript"/>
        </w:rPr>
        <w:t>z</w:t>
      </w:r>
      <w:r w:rsidRPr="004F2247">
        <w:t> and </w:t>
      </w:r>
      <w:r w:rsidRPr="004F2247">
        <w:rPr>
          <w:rFonts w:ascii="Cambria Math" w:hAnsi="Cambria Math" w:cs="Cambria Math"/>
        </w:rPr>
        <w:t>𝐽</w:t>
      </w:r>
      <w:r>
        <w:rPr>
          <w:vertAlign w:val="superscript"/>
        </w:rPr>
        <w:t>2</w:t>
      </w:r>
      <w:r w:rsidRPr="004F2247">
        <w:t> operators are applied to the electron's state, the results are 3ℏ</w:t>
      </w:r>
      <w:r>
        <w:t>/2</w:t>
      </w:r>
      <w:r w:rsidRPr="004F2247">
        <w:t> and 35ℏ</w:t>
      </w:r>
      <w:r w:rsidRPr="004F2247">
        <w:rPr>
          <w:vertAlign w:val="superscript"/>
        </w:rPr>
        <w:t>2</w:t>
      </w:r>
      <w:r>
        <w:t>/4</w:t>
      </w:r>
      <w:r w:rsidRPr="004F2247">
        <w:t> respectively.</w:t>
      </w:r>
      <w:r>
        <w:t xml:space="preserve"> </w:t>
      </w:r>
      <w:r w:rsidRPr="004F2247">
        <w:t xml:space="preserve"> Calculate the first-order correction to the electron's energy due to the perturbing Hamiltonian without using the projection theorem (based on the Wigner-Eckart theorem).</w:t>
      </w:r>
    </w:p>
    <w:p w14:paraId="2A769949" w14:textId="77777777" w:rsidR="004F2247" w:rsidRDefault="004F2247" w:rsidP="00C353CE"/>
    <w:p w14:paraId="2DFF0A20" w14:textId="77777777" w:rsidR="004F2247" w:rsidRDefault="004F2247" w:rsidP="00C353CE">
      <w:r>
        <w:t>So we know that the electron has quantum numbers s=1/2, ℓ = 2, j = ?, and m</w:t>
      </w:r>
      <w:r>
        <w:rPr>
          <w:vertAlign w:val="subscript"/>
        </w:rPr>
        <w:t>j</w:t>
      </w:r>
      <w:r>
        <w:t xml:space="preserve"> = 3/2.  Since j(j+1) = 35/4, we must have j = 5/2 (trial and error, or do quadratic formula).  Then we just need to break this |ℓsjm</w:t>
      </w:r>
      <w:r>
        <w:rPr>
          <w:vertAlign w:val="subscript"/>
        </w:rPr>
        <w:t>j</w:t>
      </w:r>
      <w:r>
        <w:t>&gt; state down into |ℓsm</w:t>
      </w:r>
      <w:r>
        <w:rPr>
          <w:vertAlign w:val="subscript"/>
        </w:rPr>
        <w:t>ℓ</w:t>
      </w:r>
      <w:r>
        <w:t>m</w:t>
      </w:r>
      <w:r>
        <w:rPr>
          <w:vertAlign w:val="subscript"/>
        </w:rPr>
        <w:t>s</w:t>
      </w:r>
      <w:r>
        <w:t>&gt; states.  Well we can use our formula above:</w:t>
      </w:r>
    </w:p>
    <w:p w14:paraId="6C5E9522" w14:textId="77777777" w:rsidR="004F2247" w:rsidRDefault="004F2247" w:rsidP="00C353CE"/>
    <w:p w14:paraId="02A3D996" w14:textId="6F73901C" w:rsidR="004F2247" w:rsidRDefault="00401FC0" w:rsidP="00C353CE">
      <w:r w:rsidRPr="00401FC0">
        <w:rPr>
          <w:position w:val="-28"/>
        </w:rPr>
        <w:object w:dxaOrig="6520" w:dyaOrig="740" w14:anchorId="64F419B4">
          <v:shape id="_x0000_i1101" type="#_x0000_t75" style="width:324pt;height:36pt" o:ole="">
            <v:imagedata r:id="rId136" o:title=""/>
          </v:shape>
          <o:OLEObject Type="Embed" ProgID="Equation.DSMT4" ShapeID="_x0000_i1101" DrawAspect="Content" ObjectID="_1781100510" r:id="rId137"/>
        </w:object>
      </w:r>
    </w:p>
    <w:p w14:paraId="50ACCB87" w14:textId="77777777" w:rsidR="00401FC0" w:rsidRDefault="00401FC0" w:rsidP="00C353CE"/>
    <w:p w14:paraId="3C01462E" w14:textId="58BAAB9F" w:rsidR="00401FC0" w:rsidRDefault="00401FC0" w:rsidP="00C353CE">
      <w:r>
        <w:t>Filling in our numbers,</w:t>
      </w:r>
    </w:p>
    <w:p w14:paraId="7CD0D520" w14:textId="77777777" w:rsidR="00401FC0" w:rsidRDefault="00401FC0" w:rsidP="00C353CE"/>
    <w:p w14:paraId="2D315070" w14:textId="44A3F1CC" w:rsidR="00401FC0" w:rsidRDefault="00401FC0" w:rsidP="00C353CE">
      <w:r w:rsidRPr="00401FC0">
        <w:rPr>
          <w:position w:val="-114"/>
        </w:rPr>
        <w:object w:dxaOrig="6240" w:dyaOrig="2580" w14:anchorId="2B74272F">
          <v:shape id="_x0000_i1104" type="#_x0000_t75" style="width:312pt;height:132pt" o:ole="">
            <v:imagedata r:id="rId138" o:title=""/>
          </v:shape>
          <o:OLEObject Type="Embed" ProgID="Equation.DSMT4" ShapeID="_x0000_i1104" DrawAspect="Content" ObjectID="_1781100511" r:id="rId139"/>
        </w:object>
      </w:r>
    </w:p>
    <w:p w14:paraId="23F13446" w14:textId="77777777" w:rsidR="00401FC0" w:rsidRDefault="00401FC0" w:rsidP="00C353CE"/>
    <w:p w14:paraId="3E8FCCF2" w14:textId="4B1262BE" w:rsidR="00401FC0" w:rsidRDefault="00401FC0" w:rsidP="00C353CE">
      <w:r>
        <w:t>j = ℓ + s, so we use the top sign,</w:t>
      </w:r>
    </w:p>
    <w:p w14:paraId="3E845C2E" w14:textId="77777777" w:rsidR="00401FC0" w:rsidRDefault="00401FC0" w:rsidP="00C353CE"/>
    <w:p w14:paraId="50ADBCA7" w14:textId="7C6DC312" w:rsidR="00401FC0" w:rsidRDefault="00D57C69" w:rsidP="00C353CE">
      <w:r w:rsidRPr="00D57C69">
        <w:rPr>
          <w:position w:val="-80"/>
        </w:rPr>
        <w:object w:dxaOrig="5100" w:dyaOrig="1719" w14:anchorId="6820964A">
          <v:shape id="_x0000_i1108" type="#_x0000_t75" style="width:258pt;height:84pt" o:ole="">
            <v:imagedata r:id="rId140" o:title=""/>
          </v:shape>
          <o:OLEObject Type="Embed" ProgID="Equation.DSMT4" ShapeID="_x0000_i1108" DrawAspect="Content" ObjectID="_1781100512" r:id="rId141"/>
        </w:object>
      </w:r>
    </w:p>
    <w:p w14:paraId="7A5487E0" w14:textId="77777777" w:rsidR="00D57C69" w:rsidRDefault="00D57C69" w:rsidP="00C353CE"/>
    <w:p w14:paraId="120CC68C" w14:textId="24FA89E3" w:rsidR="00D57C69" w:rsidRDefault="00C02B19" w:rsidP="00C353CE">
      <w:r>
        <w:t>Now we’ll use first order perturbation theory (see those files),</w:t>
      </w:r>
    </w:p>
    <w:p w14:paraId="2638A128" w14:textId="77777777" w:rsidR="00C02B19" w:rsidRDefault="00C02B19" w:rsidP="00C353CE"/>
    <w:p w14:paraId="2BEF9F5A" w14:textId="0F995612" w:rsidR="00C02B19" w:rsidRDefault="008242AF" w:rsidP="00C353CE">
      <w:r w:rsidRPr="008242AF">
        <w:rPr>
          <w:position w:val="-222"/>
        </w:rPr>
        <w:object w:dxaOrig="10380" w:dyaOrig="4560" w14:anchorId="3A2DC5C7">
          <v:shape id="_x0000_i1120" type="#_x0000_t75" style="width:498pt;height:222pt" o:ole="">
            <v:imagedata r:id="rId142" o:title=""/>
          </v:shape>
          <o:OLEObject Type="Embed" ProgID="Equation.DSMT4" ShapeID="_x0000_i1120" DrawAspect="Content" ObjectID="_1781100513" r:id="rId143"/>
        </w:object>
      </w:r>
    </w:p>
    <w:p w14:paraId="590BD3C1" w14:textId="77777777" w:rsidR="00C02B19" w:rsidRDefault="00C02B19" w:rsidP="00C353CE"/>
    <w:p w14:paraId="415A9F67" w14:textId="77777777" w:rsidR="00C02B19" w:rsidRPr="00EC480D" w:rsidRDefault="00C02B19" w:rsidP="00C353CE"/>
    <w:sectPr w:rsidR="00C02B19" w:rsidRPr="00EC48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EC"/>
    <w:rsid w:val="0003302D"/>
    <w:rsid w:val="00037E7E"/>
    <w:rsid w:val="00042306"/>
    <w:rsid w:val="00043606"/>
    <w:rsid w:val="00051596"/>
    <w:rsid w:val="000564AB"/>
    <w:rsid w:val="00063ABA"/>
    <w:rsid w:val="00083C8A"/>
    <w:rsid w:val="00086F3D"/>
    <w:rsid w:val="00090557"/>
    <w:rsid w:val="000925B8"/>
    <w:rsid w:val="000A31B7"/>
    <w:rsid w:val="000B3917"/>
    <w:rsid w:val="000B6256"/>
    <w:rsid w:val="000B6BD8"/>
    <w:rsid w:val="000C002A"/>
    <w:rsid w:val="000C2D6C"/>
    <w:rsid w:val="000D26C4"/>
    <w:rsid w:val="001321E4"/>
    <w:rsid w:val="00177E52"/>
    <w:rsid w:val="00197D7B"/>
    <w:rsid w:val="001B532F"/>
    <w:rsid w:val="001C702D"/>
    <w:rsid w:val="001E479E"/>
    <w:rsid w:val="0020528C"/>
    <w:rsid w:val="00226A79"/>
    <w:rsid w:val="002278B9"/>
    <w:rsid w:val="00232BFE"/>
    <w:rsid w:val="00243875"/>
    <w:rsid w:val="00261660"/>
    <w:rsid w:val="00261CB4"/>
    <w:rsid w:val="00282BDB"/>
    <w:rsid w:val="0028500D"/>
    <w:rsid w:val="00285712"/>
    <w:rsid w:val="002B0D67"/>
    <w:rsid w:val="002B7B5C"/>
    <w:rsid w:val="002C6ACF"/>
    <w:rsid w:val="002D71EF"/>
    <w:rsid w:val="003124C4"/>
    <w:rsid w:val="003337A9"/>
    <w:rsid w:val="00367E4B"/>
    <w:rsid w:val="003954E1"/>
    <w:rsid w:val="003A6BAF"/>
    <w:rsid w:val="003B10C7"/>
    <w:rsid w:val="003B6EE6"/>
    <w:rsid w:val="003C11A8"/>
    <w:rsid w:val="003D148C"/>
    <w:rsid w:val="003D3E3E"/>
    <w:rsid w:val="003D7523"/>
    <w:rsid w:val="003E2BB4"/>
    <w:rsid w:val="003F34E8"/>
    <w:rsid w:val="00401FC0"/>
    <w:rsid w:val="004257F9"/>
    <w:rsid w:val="00437212"/>
    <w:rsid w:val="0044443D"/>
    <w:rsid w:val="00444FB4"/>
    <w:rsid w:val="00451DF2"/>
    <w:rsid w:val="0046215D"/>
    <w:rsid w:val="004674CF"/>
    <w:rsid w:val="00483864"/>
    <w:rsid w:val="004901AE"/>
    <w:rsid w:val="004A0455"/>
    <w:rsid w:val="004B0EFC"/>
    <w:rsid w:val="004C2775"/>
    <w:rsid w:val="004D3194"/>
    <w:rsid w:val="004F2247"/>
    <w:rsid w:val="00514241"/>
    <w:rsid w:val="00534712"/>
    <w:rsid w:val="00547E18"/>
    <w:rsid w:val="00560C52"/>
    <w:rsid w:val="005C2BCB"/>
    <w:rsid w:val="005C66E0"/>
    <w:rsid w:val="005E5663"/>
    <w:rsid w:val="00615BD5"/>
    <w:rsid w:val="006164ED"/>
    <w:rsid w:val="00616E40"/>
    <w:rsid w:val="00620133"/>
    <w:rsid w:val="00636AFE"/>
    <w:rsid w:val="00650F6C"/>
    <w:rsid w:val="0065774F"/>
    <w:rsid w:val="00665D4F"/>
    <w:rsid w:val="00683113"/>
    <w:rsid w:val="006C26BA"/>
    <w:rsid w:val="006E4952"/>
    <w:rsid w:val="006F74A6"/>
    <w:rsid w:val="00720EFC"/>
    <w:rsid w:val="0072212C"/>
    <w:rsid w:val="007267D4"/>
    <w:rsid w:val="00747003"/>
    <w:rsid w:val="00755650"/>
    <w:rsid w:val="00755CED"/>
    <w:rsid w:val="00785EB8"/>
    <w:rsid w:val="007953C1"/>
    <w:rsid w:val="007F530D"/>
    <w:rsid w:val="00820C93"/>
    <w:rsid w:val="008242AF"/>
    <w:rsid w:val="008514AD"/>
    <w:rsid w:val="00856C9D"/>
    <w:rsid w:val="00876977"/>
    <w:rsid w:val="0088363B"/>
    <w:rsid w:val="008872AC"/>
    <w:rsid w:val="008A4455"/>
    <w:rsid w:val="008A515A"/>
    <w:rsid w:val="008A5E17"/>
    <w:rsid w:val="008B266B"/>
    <w:rsid w:val="008B41CC"/>
    <w:rsid w:val="008C5C2F"/>
    <w:rsid w:val="008D4934"/>
    <w:rsid w:val="00900006"/>
    <w:rsid w:val="009075F7"/>
    <w:rsid w:val="00913A17"/>
    <w:rsid w:val="00916DD9"/>
    <w:rsid w:val="00961CE0"/>
    <w:rsid w:val="00961E07"/>
    <w:rsid w:val="00970A48"/>
    <w:rsid w:val="00985541"/>
    <w:rsid w:val="00985EEA"/>
    <w:rsid w:val="00993D8C"/>
    <w:rsid w:val="009A5045"/>
    <w:rsid w:val="009B28D6"/>
    <w:rsid w:val="009C1563"/>
    <w:rsid w:val="009D3E50"/>
    <w:rsid w:val="009F5F00"/>
    <w:rsid w:val="009F5F70"/>
    <w:rsid w:val="009F68F8"/>
    <w:rsid w:val="00A04AED"/>
    <w:rsid w:val="00A31363"/>
    <w:rsid w:val="00A87357"/>
    <w:rsid w:val="00AD777A"/>
    <w:rsid w:val="00B01AED"/>
    <w:rsid w:val="00B114FA"/>
    <w:rsid w:val="00B205FE"/>
    <w:rsid w:val="00B25235"/>
    <w:rsid w:val="00B37BED"/>
    <w:rsid w:val="00B455FA"/>
    <w:rsid w:val="00B71456"/>
    <w:rsid w:val="00B8176C"/>
    <w:rsid w:val="00BA44CE"/>
    <w:rsid w:val="00BA7B9C"/>
    <w:rsid w:val="00BA7C93"/>
    <w:rsid w:val="00BB312A"/>
    <w:rsid w:val="00BC1E60"/>
    <w:rsid w:val="00BD2309"/>
    <w:rsid w:val="00BE2DA5"/>
    <w:rsid w:val="00BE3D0D"/>
    <w:rsid w:val="00BE51A9"/>
    <w:rsid w:val="00BF0816"/>
    <w:rsid w:val="00BF4FFB"/>
    <w:rsid w:val="00BF5298"/>
    <w:rsid w:val="00C02B19"/>
    <w:rsid w:val="00C059B8"/>
    <w:rsid w:val="00C11800"/>
    <w:rsid w:val="00C308A3"/>
    <w:rsid w:val="00C353CE"/>
    <w:rsid w:val="00C439BB"/>
    <w:rsid w:val="00C7073A"/>
    <w:rsid w:val="00CA2FD3"/>
    <w:rsid w:val="00CD3685"/>
    <w:rsid w:val="00CE3D72"/>
    <w:rsid w:val="00CF2A5E"/>
    <w:rsid w:val="00CF2B79"/>
    <w:rsid w:val="00D0783A"/>
    <w:rsid w:val="00D10034"/>
    <w:rsid w:val="00D12DFD"/>
    <w:rsid w:val="00D14201"/>
    <w:rsid w:val="00D1436E"/>
    <w:rsid w:val="00D201D5"/>
    <w:rsid w:val="00D30CA4"/>
    <w:rsid w:val="00D32002"/>
    <w:rsid w:val="00D57C69"/>
    <w:rsid w:val="00D83C3A"/>
    <w:rsid w:val="00D850B5"/>
    <w:rsid w:val="00D9209C"/>
    <w:rsid w:val="00DB08AF"/>
    <w:rsid w:val="00DB4B3F"/>
    <w:rsid w:val="00DB6D09"/>
    <w:rsid w:val="00E1445A"/>
    <w:rsid w:val="00E15DD1"/>
    <w:rsid w:val="00E50F3C"/>
    <w:rsid w:val="00E52BD2"/>
    <w:rsid w:val="00E54B01"/>
    <w:rsid w:val="00E55F91"/>
    <w:rsid w:val="00E61568"/>
    <w:rsid w:val="00E74B5C"/>
    <w:rsid w:val="00E879F8"/>
    <w:rsid w:val="00EA5A54"/>
    <w:rsid w:val="00EC139A"/>
    <w:rsid w:val="00EC480D"/>
    <w:rsid w:val="00EE2975"/>
    <w:rsid w:val="00EF698C"/>
    <w:rsid w:val="00F0543E"/>
    <w:rsid w:val="00F12733"/>
    <w:rsid w:val="00F203DD"/>
    <w:rsid w:val="00F25568"/>
    <w:rsid w:val="00F44085"/>
    <w:rsid w:val="00F46270"/>
    <w:rsid w:val="00F477A4"/>
    <w:rsid w:val="00F53C71"/>
    <w:rsid w:val="00F81E29"/>
    <w:rsid w:val="00F81EEC"/>
    <w:rsid w:val="00FA38E5"/>
    <w:rsid w:val="00FB7975"/>
    <w:rsid w:val="00FD3F71"/>
    <w:rsid w:val="00FE7784"/>
    <w:rsid w:val="00FF008F"/>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D90700"/>
  <w15:chartTrackingRefBased/>
  <w15:docId w15:val="{FFF8E533-61CE-4FB5-A80E-95577978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7.wmf"/><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2.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6.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9.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1.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4.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40" Type="http://schemas.openxmlformats.org/officeDocument/2006/relationships/image" Target="media/image68.wmf"/><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5.wmf"/><Relationship Id="rId119" Type="http://schemas.openxmlformats.org/officeDocument/2006/relationships/oleObject" Target="embeddings/oleObject59.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3.wmf"/><Relationship Id="rId135" Type="http://schemas.openxmlformats.org/officeDocument/2006/relationships/oleObject" Target="embeddings/oleObject67.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4.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2.bin"/><Relationship Id="rId141" Type="http://schemas.openxmlformats.org/officeDocument/2006/relationships/oleObject" Target="embeddings/oleObject70.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image" Target="media/image6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image" Target="media/image6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60.bin"/><Relationship Id="rId142" Type="http://schemas.openxmlformats.org/officeDocument/2006/relationships/image" Target="media/image69.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6.wmf"/><Relationship Id="rId137" Type="http://schemas.openxmlformats.org/officeDocument/2006/relationships/oleObject" Target="embeddings/oleObject68.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5.bin"/><Relationship Id="rId132" Type="http://schemas.openxmlformats.org/officeDocument/2006/relationships/image" Target="media/image6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oleObject" Target="embeddings/oleObject63.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71.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oleObject" Target="embeddings/oleObject66.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917</TotalTime>
  <Pages>18</Pages>
  <Words>2278</Words>
  <Characters>12986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29</cp:revision>
  <dcterms:created xsi:type="dcterms:W3CDTF">2020-01-19T20:50:00Z</dcterms:created>
  <dcterms:modified xsi:type="dcterms:W3CDTF">2024-06-28T21:17:00Z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